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08" w:type="dxa"/>
        <w:tblLook w:val="01E0" w:firstRow="1" w:lastRow="1" w:firstColumn="1" w:lastColumn="1" w:noHBand="0" w:noVBand="0"/>
      </w:tblPr>
      <w:tblGrid>
        <w:gridCol w:w="8505"/>
      </w:tblGrid>
      <w:tr w:rsidR="00A31F62" w:rsidRPr="004C42E7" w14:paraId="413CCBE8" w14:textId="77777777" w:rsidTr="00AC0032">
        <w:trPr>
          <w:trHeight w:hRule="exact" w:val="624"/>
        </w:trPr>
        <w:tc>
          <w:tcPr>
            <w:tcW w:w="8505" w:type="dxa"/>
          </w:tcPr>
          <w:p w14:paraId="13410A82" w14:textId="77777777" w:rsidR="00A31F62" w:rsidRPr="004C42E7" w:rsidRDefault="00A31F62" w:rsidP="00AC0032">
            <w:pPr>
              <w:jc w:val="right"/>
              <w:rPr>
                <w:rFonts w:ascii="Arial" w:hAnsi="Arial" w:cs="Arial"/>
                <w:szCs w:val="20"/>
              </w:rPr>
            </w:pPr>
          </w:p>
        </w:tc>
      </w:tr>
      <w:tr w:rsidR="00A31F62" w:rsidRPr="004C42E7" w14:paraId="7EF4FA92" w14:textId="77777777" w:rsidTr="00AC0032">
        <w:trPr>
          <w:trHeight w:val="539"/>
        </w:trPr>
        <w:tc>
          <w:tcPr>
            <w:tcW w:w="8505" w:type="dxa"/>
            <w:tcBorders>
              <w:bottom w:val="single" w:sz="4" w:space="0" w:color="auto"/>
            </w:tcBorders>
            <w:tcMar>
              <w:left w:w="0" w:type="dxa"/>
              <w:bottom w:w="85" w:type="dxa"/>
            </w:tcMar>
          </w:tcPr>
          <w:p w14:paraId="54676357" w14:textId="77777777" w:rsidR="00A31F62" w:rsidRPr="004C42E7" w:rsidRDefault="00A31F62" w:rsidP="00AC0032">
            <w:pPr>
              <w:pStyle w:val="BBDTitel"/>
              <w:jc w:val="both"/>
              <w:rPr>
                <w:rFonts w:ascii="Arial" w:hAnsi="Arial" w:cs="Arial"/>
                <w:sz w:val="20"/>
              </w:rPr>
            </w:pPr>
          </w:p>
          <w:p w14:paraId="1D5AD534" w14:textId="77777777" w:rsidR="00A31F62" w:rsidRPr="004C42E7" w:rsidRDefault="00A31F62" w:rsidP="00AC0032">
            <w:pPr>
              <w:pStyle w:val="BBDTitel"/>
              <w:jc w:val="both"/>
              <w:rPr>
                <w:rFonts w:ascii="Arial" w:hAnsi="Arial" w:cs="Arial"/>
                <w:sz w:val="20"/>
              </w:rPr>
            </w:pPr>
          </w:p>
          <w:p w14:paraId="40B1E224" w14:textId="77777777" w:rsidR="00A31F62" w:rsidRPr="004C42E7" w:rsidRDefault="00A31F62" w:rsidP="00AC0032">
            <w:pPr>
              <w:pStyle w:val="BBDTitel"/>
              <w:jc w:val="both"/>
              <w:rPr>
                <w:rFonts w:ascii="Arial" w:hAnsi="Arial" w:cs="Arial"/>
                <w:sz w:val="20"/>
              </w:rPr>
            </w:pPr>
          </w:p>
          <w:p w14:paraId="033D460A" w14:textId="77777777" w:rsidR="00A31F62" w:rsidRPr="004C42E7" w:rsidRDefault="00A31F62" w:rsidP="00AC0032">
            <w:pPr>
              <w:pStyle w:val="BBDTitel"/>
              <w:jc w:val="both"/>
              <w:rPr>
                <w:rFonts w:ascii="Arial" w:hAnsi="Arial" w:cs="Arial"/>
                <w:sz w:val="20"/>
              </w:rPr>
            </w:pPr>
          </w:p>
          <w:p w14:paraId="60B4A1A2" w14:textId="77777777" w:rsidR="00A31F62" w:rsidRPr="004C42E7" w:rsidRDefault="00A31F62" w:rsidP="00AC0032">
            <w:pPr>
              <w:pStyle w:val="BBDTitel"/>
              <w:jc w:val="both"/>
              <w:rPr>
                <w:rFonts w:ascii="Arial" w:hAnsi="Arial" w:cs="Arial"/>
                <w:sz w:val="20"/>
              </w:rPr>
            </w:pPr>
          </w:p>
          <w:p w14:paraId="0CA99FF2" w14:textId="77777777" w:rsidR="00A31F62" w:rsidRPr="004C42E7" w:rsidRDefault="00A31F62" w:rsidP="00AC0032">
            <w:pPr>
              <w:pStyle w:val="BBDTitel"/>
              <w:jc w:val="both"/>
              <w:rPr>
                <w:rFonts w:ascii="Arial" w:hAnsi="Arial" w:cs="Arial"/>
                <w:sz w:val="20"/>
              </w:rPr>
            </w:pPr>
          </w:p>
          <w:p w14:paraId="6269B418" w14:textId="77777777" w:rsidR="00A31F62" w:rsidRPr="004C42E7" w:rsidRDefault="00A31F62" w:rsidP="00AC0032">
            <w:pPr>
              <w:pStyle w:val="BBDTitel"/>
              <w:jc w:val="both"/>
              <w:rPr>
                <w:rFonts w:ascii="Arial" w:hAnsi="Arial" w:cs="Arial"/>
                <w:sz w:val="20"/>
              </w:rPr>
            </w:pPr>
          </w:p>
          <w:p w14:paraId="0C2EEADE" w14:textId="32826FAB" w:rsidR="00A31F62" w:rsidRPr="00CF792C" w:rsidRDefault="005350FB" w:rsidP="00086145">
            <w:pPr>
              <w:pStyle w:val="BBDTitel"/>
              <w:jc w:val="center"/>
              <w:rPr>
                <w:rFonts w:ascii="Tiempos Headline" w:hAnsi="Tiempos Headline" w:cs="Arial"/>
                <w:szCs w:val="32"/>
              </w:rPr>
            </w:pPr>
            <w:r w:rsidRPr="00CF792C">
              <w:rPr>
                <w:rFonts w:ascii="Tiempos Headline" w:hAnsi="Tiempos Headline" w:cs="Arial"/>
                <w:szCs w:val="32"/>
              </w:rPr>
              <w:t>SAMARBEJDSAFTALE</w:t>
            </w:r>
          </w:p>
        </w:tc>
      </w:tr>
      <w:tr w:rsidR="00A31F62" w:rsidRPr="004C42E7" w14:paraId="345D0B58" w14:textId="77777777" w:rsidTr="00AC0032">
        <w:trPr>
          <w:trHeight w:hRule="exact" w:val="284"/>
        </w:trPr>
        <w:tc>
          <w:tcPr>
            <w:tcW w:w="8505" w:type="dxa"/>
          </w:tcPr>
          <w:p w14:paraId="173DAE86" w14:textId="77777777" w:rsidR="00A31F62" w:rsidRPr="004C42E7" w:rsidRDefault="00A31F62" w:rsidP="00AC0032">
            <w:pPr>
              <w:pStyle w:val="BBDTitel"/>
              <w:rPr>
                <w:rFonts w:ascii="Arial" w:hAnsi="Arial" w:cs="Arial"/>
                <w:sz w:val="20"/>
              </w:rPr>
            </w:pPr>
          </w:p>
        </w:tc>
      </w:tr>
    </w:tbl>
    <w:p w14:paraId="011EF3F7" w14:textId="77777777" w:rsidR="00A31F62" w:rsidRPr="004C42E7" w:rsidRDefault="00A31F62" w:rsidP="00A31F62">
      <w:pPr>
        <w:tabs>
          <w:tab w:val="left" w:pos="2268"/>
        </w:tabs>
        <w:rPr>
          <w:rFonts w:ascii="Arial" w:hAnsi="Arial" w:cs="Arial"/>
          <w:szCs w:val="20"/>
        </w:rPr>
      </w:pPr>
    </w:p>
    <w:p w14:paraId="0EB3F89C" w14:textId="08717D04" w:rsidR="00A31F62" w:rsidRPr="004C42E7" w:rsidRDefault="00A31F62" w:rsidP="00A31F62">
      <w:pPr>
        <w:tabs>
          <w:tab w:val="left" w:pos="2268"/>
        </w:tabs>
        <w:rPr>
          <w:rFonts w:ascii="Arial" w:hAnsi="Arial" w:cs="Arial"/>
          <w:szCs w:val="20"/>
        </w:rPr>
      </w:pPr>
    </w:p>
    <w:p w14:paraId="29552B07" w14:textId="77777777" w:rsidR="00A31F62" w:rsidRPr="004C42E7" w:rsidRDefault="00A31F62" w:rsidP="00A31F62">
      <w:pPr>
        <w:tabs>
          <w:tab w:val="left" w:pos="2268"/>
        </w:tabs>
        <w:rPr>
          <w:rFonts w:ascii="Arial" w:hAnsi="Arial" w:cs="Arial"/>
          <w:szCs w:val="20"/>
        </w:rPr>
      </w:pPr>
    </w:p>
    <w:p w14:paraId="4360616B" w14:textId="77777777" w:rsidR="00A31F62" w:rsidRPr="004C42E7" w:rsidRDefault="00A31F62" w:rsidP="00A31F62">
      <w:pPr>
        <w:tabs>
          <w:tab w:val="left" w:pos="2268"/>
        </w:tabs>
        <w:rPr>
          <w:rFonts w:ascii="Arial" w:hAnsi="Arial" w:cs="Arial"/>
          <w:szCs w:val="20"/>
        </w:rPr>
      </w:pPr>
      <w:r w:rsidRPr="004C42E7">
        <w:rPr>
          <w:rFonts w:ascii="Arial" w:hAnsi="Arial" w:cs="Arial"/>
          <w:szCs w:val="20"/>
        </w:rPr>
        <w:t>Aarhus Kommune</w:t>
      </w:r>
    </w:p>
    <w:p w14:paraId="292E154D" w14:textId="77777777" w:rsidR="00A31F62" w:rsidRPr="004C42E7" w:rsidRDefault="00A31F62" w:rsidP="00A31F62">
      <w:pPr>
        <w:tabs>
          <w:tab w:val="left" w:pos="2268"/>
        </w:tabs>
        <w:rPr>
          <w:rFonts w:ascii="Arial" w:hAnsi="Arial" w:cs="Arial"/>
          <w:szCs w:val="20"/>
        </w:rPr>
      </w:pPr>
      <w:r w:rsidRPr="004C42E7">
        <w:rPr>
          <w:rFonts w:ascii="Arial" w:hAnsi="Arial" w:cs="Arial"/>
          <w:szCs w:val="20"/>
        </w:rPr>
        <w:t>CVR.nr.: 55 13 30 18</w:t>
      </w:r>
    </w:p>
    <w:p w14:paraId="67F4052F" w14:textId="7A693899" w:rsidR="00A31F62" w:rsidRPr="004C42E7" w:rsidRDefault="00A31F62" w:rsidP="00A31F62">
      <w:pPr>
        <w:tabs>
          <w:tab w:val="left" w:pos="2268"/>
        </w:tabs>
        <w:rPr>
          <w:rFonts w:ascii="Arial" w:hAnsi="Arial" w:cs="Arial"/>
          <w:szCs w:val="20"/>
        </w:rPr>
      </w:pPr>
      <w:r w:rsidRPr="004C42E7">
        <w:rPr>
          <w:rFonts w:ascii="Arial" w:hAnsi="Arial" w:cs="Arial"/>
          <w:szCs w:val="20"/>
        </w:rPr>
        <w:t>Rådhuspladsen 2</w:t>
      </w:r>
    </w:p>
    <w:p w14:paraId="1777D097" w14:textId="77777777" w:rsidR="00A31F62" w:rsidRPr="004C42E7" w:rsidRDefault="00A31F62" w:rsidP="00A31F62">
      <w:pPr>
        <w:tabs>
          <w:tab w:val="left" w:pos="2268"/>
        </w:tabs>
        <w:rPr>
          <w:rFonts w:ascii="Arial" w:hAnsi="Arial" w:cs="Arial"/>
          <w:szCs w:val="20"/>
        </w:rPr>
      </w:pPr>
      <w:r w:rsidRPr="004C42E7">
        <w:rPr>
          <w:rFonts w:ascii="Arial" w:hAnsi="Arial" w:cs="Arial"/>
          <w:szCs w:val="20"/>
        </w:rPr>
        <w:t>8000 Aarhus C</w:t>
      </w:r>
    </w:p>
    <w:p w14:paraId="6A89F5A3" w14:textId="77777777" w:rsidR="00A31F62" w:rsidRPr="004C42E7" w:rsidRDefault="00A31F62" w:rsidP="00A31F62">
      <w:pPr>
        <w:tabs>
          <w:tab w:val="left" w:pos="2268"/>
        </w:tabs>
        <w:rPr>
          <w:rFonts w:ascii="Arial" w:hAnsi="Arial" w:cs="Arial"/>
          <w:szCs w:val="20"/>
        </w:rPr>
      </w:pPr>
    </w:p>
    <w:p w14:paraId="49A164AD" w14:textId="69E76E40" w:rsidR="00A31F62" w:rsidRPr="004C42E7" w:rsidRDefault="00A31F62" w:rsidP="00A31F62">
      <w:pPr>
        <w:tabs>
          <w:tab w:val="left" w:pos="2268"/>
        </w:tabs>
        <w:rPr>
          <w:rFonts w:ascii="Arial" w:hAnsi="Arial" w:cs="Arial"/>
          <w:szCs w:val="20"/>
        </w:rPr>
      </w:pPr>
      <w:r w:rsidRPr="004C42E7">
        <w:rPr>
          <w:rFonts w:ascii="Arial" w:hAnsi="Arial" w:cs="Arial"/>
          <w:szCs w:val="20"/>
        </w:rPr>
        <w:t>("</w:t>
      </w:r>
      <w:r w:rsidR="0008567C" w:rsidRPr="004C42E7">
        <w:rPr>
          <w:rFonts w:ascii="Arial" w:hAnsi="Arial" w:cs="Arial"/>
          <w:szCs w:val="20"/>
        </w:rPr>
        <w:t>AAK</w:t>
      </w:r>
      <w:r w:rsidRPr="004C42E7">
        <w:rPr>
          <w:rFonts w:ascii="Arial" w:hAnsi="Arial" w:cs="Arial"/>
          <w:szCs w:val="20"/>
        </w:rPr>
        <w:t>”)</w:t>
      </w:r>
    </w:p>
    <w:p w14:paraId="4FA0215B" w14:textId="77777777" w:rsidR="00A31F62" w:rsidRPr="004C42E7" w:rsidRDefault="00A31F62" w:rsidP="00A31F62">
      <w:pPr>
        <w:tabs>
          <w:tab w:val="left" w:pos="2268"/>
        </w:tabs>
        <w:rPr>
          <w:rFonts w:ascii="Arial" w:hAnsi="Arial" w:cs="Arial"/>
          <w:szCs w:val="20"/>
        </w:rPr>
      </w:pPr>
    </w:p>
    <w:p w14:paraId="4D2C7819" w14:textId="77777777" w:rsidR="00A31F62" w:rsidRPr="004C42E7" w:rsidRDefault="00A31F62" w:rsidP="00A31F62">
      <w:pPr>
        <w:tabs>
          <w:tab w:val="left" w:pos="2268"/>
        </w:tabs>
        <w:rPr>
          <w:rFonts w:ascii="Arial" w:hAnsi="Arial" w:cs="Arial"/>
          <w:szCs w:val="20"/>
        </w:rPr>
      </w:pPr>
      <w:r w:rsidRPr="004C42E7">
        <w:rPr>
          <w:rFonts w:ascii="Arial" w:hAnsi="Arial" w:cs="Arial"/>
          <w:szCs w:val="20"/>
        </w:rPr>
        <w:t xml:space="preserve">og </w:t>
      </w:r>
    </w:p>
    <w:p w14:paraId="3E084155" w14:textId="77777777" w:rsidR="00A31F62" w:rsidRPr="004C42E7" w:rsidRDefault="00A31F62" w:rsidP="00A31F62">
      <w:pPr>
        <w:tabs>
          <w:tab w:val="left" w:pos="2268"/>
        </w:tabs>
        <w:rPr>
          <w:rFonts w:ascii="Arial" w:hAnsi="Arial" w:cs="Arial"/>
          <w:szCs w:val="20"/>
        </w:rPr>
      </w:pPr>
    </w:p>
    <w:p w14:paraId="6FCB712D" w14:textId="0013E09E" w:rsidR="00A31F62" w:rsidRPr="004C42E7" w:rsidRDefault="00A31F62" w:rsidP="00A31F62">
      <w:pPr>
        <w:tabs>
          <w:tab w:val="left" w:pos="2268"/>
        </w:tabs>
        <w:rPr>
          <w:rFonts w:ascii="Arial" w:hAnsi="Arial" w:cs="Arial"/>
          <w:szCs w:val="20"/>
        </w:rPr>
      </w:pPr>
      <w:r w:rsidRPr="004C42E7">
        <w:rPr>
          <w:rFonts w:ascii="Arial" w:hAnsi="Arial" w:cs="Arial"/>
          <w:szCs w:val="20"/>
        </w:rPr>
        <w:t>[</w:t>
      </w:r>
      <w:r w:rsidR="00B93268" w:rsidRPr="004C42E7">
        <w:rPr>
          <w:rFonts w:ascii="Arial" w:hAnsi="Arial" w:cs="Arial"/>
          <w:szCs w:val="20"/>
        </w:rPr>
        <w:t>KOMMUNE</w:t>
      </w:r>
      <w:r w:rsidRPr="004C42E7">
        <w:rPr>
          <w:rFonts w:ascii="Arial" w:hAnsi="Arial" w:cs="Arial"/>
          <w:szCs w:val="20"/>
        </w:rPr>
        <w:t>]</w:t>
      </w:r>
    </w:p>
    <w:p w14:paraId="0875D5E5" w14:textId="74D27379" w:rsidR="00A31F62" w:rsidRPr="004C42E7" w:rsidRDefault="00A31F62" w:rsidP="00A31F62">
      <w:pPr>
        <w:tabs>
          <w:tab w:val="left" w:pos="2268"/>
        </w:tabs>
        <w:rPr>
          <w:rFonts w:ascii="Arial" w:hAnsi="Arial" w:cs="Arial"/>
          <w:szCs w:val="20"/>
        </w:rPr>
      </w:pPr>
      <w:r w:rsidRPr="004C42E7">
        <w:rPr>
          <w:rFonts w:ascii="Arial" w:hAnsi="Arial" w:cs="Arial"/>
          <w:szCs w:val="20"/>
        </w:rPr>
        <w:t>CVR.nr.: [INDSÆT]</w:t>
      </w:r>
    </w:p>
    <w:p w14:paraId="48A4F0F4" w14:textId="10EF2D54" w:rsidR="00A31F62" w:rsidRPr="004C42E7" w:rsidRDefault="00A31F62" w:rsidP="00A31F62">
      <w:pPr>
        <w:tabs>
          <w:tab w:val="left" w:pos="2268"/>
        </w:tabs>
        <w:rPr>
          <w:rFonts w:ascii="Arial" w:hAnsi="Arial" w:cs="Arial"/>
          <w:szCs w:val="20"/>
        </w:rPr>
      </w:pPr>
      <w:r w:rsidRPr="004C42E7">
        <w:rPr>
          <w:rFonts w:ascii="Arial" w:hAnsi="Arial" w:cs="Arial"/>
          <w:szCs w:val="20"/>
        </w:rPr>
        <w:t>[INDSÆT]</w:t>
      </w:r>
    </w:p>
    <w:p w14:paraId="6AC1CBFF" w14:textId="77777777" w:rsidR="00A31F62" w:rsidRPr="004C42E7" w:rsidRDefault="00A31F62" w:rsidP="00A31F62">
      <w:pPr>
        <w:tabs>
          <w:tab w:val="left" w:pos="2268"/>
        </w:tabs>
        <w:rPr>
          <w:rFonts w:ascii="Arial" w:hAnsi="Arial" w:cs="Arial"/>
          <w:szCs w:val="20"/>
        </w:rPr>
      </w:pPr>
    </w:p>
    <w:p w14:paraId="27BBF132" w14:textId="3871864D" w:rsidR="00A31F62" w:rsidRPr="004C42E7" w:rsidRDefault="00A31F62" w:rsidP="00A31F62">
      <w:pPr>
        <w:tabs>
          <w:tab w:val="left" w:pos="2268"/>
        </w:tabs>
        <w:rPr>
          <w:rFonts w:ascii="Arial" w:hAnsi="Arial" w:cs="Arial"/>
          <w:szCs w:val="20"/>
        </w:rPr>
      </w:pPr>
      <w:r w:rsidRPr="004C42E7">
        <w:rPr>
          <w:rFonts w:ascii="Arial" w:hAnsi="Arial" w:cs="Arial"/>
          <w:szCs w:val="20"/>
        </w:rPr>
        <w:t>("Medlemmet”)</w:t>
      </w:r>
    </w:p>
    <w:p w14:paraId="7020D2CB" w14:textId="77777777" w:rsidR="00A31F62" w:rsidRPr="004C42E7" w:rsidRDefault="00A31F62" w:rsidP="00A31F62">
      <w:pPr>
        <w:tabs>
          <w:tab w:val="left" w:pos="2268"/>
        </w:tabs>
        <w:rPr>
          <w:rFonts w:ascii="Arial" w:hAnsi="Arial" w:cs="Arial"/>
          <w:szCs w:val="20"/>
        </w:rPr>
      </w:pPr>
    </w:p>
    <w:p w14:paraId="3643A876" w14:textId="77777777" w:rsidR="00A31F62" w:rsidRPr="004C42E7" w:rsidRDefault="00A31F62" w:rsidP="00A31F62">
      <w:pPr>
        <w:tabs>
          <w:tab w:val="left" w:pos="2268"/>
        </w:tabs>
        <w:rPr>
          <w:rFonts w:ascii="Arial" w:hAnsi="Arial" w:cs="Arial"/>
          <w:szCs w:val="20"/>
        </w:rPr>
      </w:pPr>
    </w:p>
    <w:p w14:paraId="5CA2944D" w14:textId="77777777" w:rsidR="00A31F62" w:rsidRPr="004C42E7" w:rsidRDefault="00A31F62" w:rsidP="00A31F62">
      <w:pPr>
        <w:tabs>
          <w:tab w:val="left" w:pos="2268"/>
        </w:tabs>
        <w:rPr>
          <w:rFonts w:ascii="Arial" w:hAnsi="Arial" w:cs="Arial"/>
          <w:szCs w:val="20"/>
        </w:rPr>
      </w:pPr>
    </w:p>
    <w:p w14:paraId="64203B37" w14:textId="43995009" w:rsidR="00A31F62" w:rsidRPr="004C42E7" w:rsidRDefault="00E33ED1" w:rsidP="00A31F62">
      <w:pPr>
        <w:tabs>
          <w:tab w:val="left" w:pos="2268"/>
        </w:tabs>
        <w:rPr>
          <w:rFonts w:ascii="Arial" w:hAnsi="Arial" w:cs="Arial"/>
          <w:szCs w:val="20"/>
        </w:rPr>
      </w:pPr>
      <w:r w:rsidRPr="004C42E7">
        <w:rPr>
          <w:rFonts w:ascii="Arial" w:hAnsi="Arial" w:cs="Arial"/>
          <w:szCs w:val="20"/>
        </w:rPr>
        <w:t>AAK</w:t>
      </w:r>
      <w:r w:rsidR="00B93268" w:rsidRPr="004C42E7">
        <w:rPr>
          <w:rFonts w:ascii="Arial" w:hAnsi="Arial" w:cs="Arial"/>
          <w:szCs w:val="20"/>
        </w:rPr>
        <w:t xml:space="preserve"> og Medlemmet </w:t>
      </w:r>
      <w:r w:rsidR="006F452B" w:rsidRPr="004C42E7">
        <w:rPr>
          <w:rFonts w:ascii="Arial" w:hAnsi="Arial" w:cs="Arial"/>
          <w:szCs w:val="20"/>
        </w:rPr>
        <w:t xml:space="preserve">benævnes </w:t>
      </w:r>
      <w:r w:rsidR="00B93268" w:rsidRPr="004C42E7">
        <w:rPr>
          <w:rFonts w:ascii="Arial" w:hAnsi="Arial" w:cs="Arial"/>
          <w:szCs w:val="20"/>
        </w:rPr>
        <w:t>tilsammen ”Parterne” og hver for sig en ”Part”.</w:t>
      </w:r>
    </w:p>
    <w:p w14:paraId="156220B1" w14:textId="708CE277" w:rsidR="00B93268" w:rsidRPr="004C42E7" w:rsidRDefault="00B93268" w:rsidP="00A31F62">
      <w:pPr>
        <w:tabs>
          <w:tab w:val="left" w:pos="2268"/>
        </w:tabs>
        <w:rPr>
          <w:rFonts w:ascii="Arial" w:hAnsi="Arial" w:cs="Arial"/>
          <w:szCs w:val="20"/>
        </w:rPr>
      </w:pPr>
    </w:p>
    <w:p w14:paraId="0940B335" w14:textId="0049632E" w:rsidR="00B93268" w:rsidRPr="004C42E7" w:rsidRDefault="006F452B" w:rsidP="00B93268">
      <w:pPr>
        <w:tabs>
          <w:tab w:val="left" w:pos="2268"/>
        </w:tabs>
        <w:rPr>
          <w:rFonts w:ascii="Arial" w:hAnsi="Arial" w:cs="Arial"/>
          <w:szCs w:val="20"/>
        </w:rPr>
      </w:pPr>
      <w:r w:rsidRPr="004C42E7">
        <w:rPr>
          <w:rFonts w:ascii="Arial" w:hAnsi="Arial" w:cs="Arial"/>
          <w:szCs w:val="20"/>
        </w:rPr>
        <w:t xml:space="preserve">har </w:t>
      </w:r>
      <w:r w:rsidR="00B93268" w:rsidRPr="004C42E7">
        <w:rPr>
          <w:rFonts w:ascii="Arial" w:hAnsi="Arial" w:cs="Arial"/>
          <w:szCs w:val="20"/>
        </w:rPr>
        <w:t xml:space="preserve">dags dato indgået </w:t>
      </w:r>
      <w:r w:rsidRPr="004C42E7">
        <w:rPr>
          <w:rFonts w:ascii="Arial" w:hAnsi="Arial" w:cs="Arial"/>
          <w:szCs w:val="20"/>
        </w:rPr>
        <w:t>d</w:t>
      </w:r>
      <w:r w:rsidR="00B93268" w:rsidRPr="004C42E7">
        <w:rPr>
          <w:rFonts w:ascii="Arial" w:hAnsi="Arial" w:cs="Arial"/>
          <w:szCs w:val="20"/>
        </w:rPr>
        <w:t>en</w:t>
      </w:r>
      <w:r w:rsidRPr="004C42E7">
        <w:rPr>
          <w:rFonts w:ascii="Arial" w:hAnsi="Arial" w:cs="Arial"/>
          <w:szCs w:val="20"/>
        </w:rPr>
        <w:t>ne</w:t>
      </w:r>
      <w:r w:rsidR="00B93268" w:rsidRPr="004C42E7">
        <w:rPr>
          <w:rFonts w:ascii="Arial" w:hAnsi="Arial" w:cs="Arial"/>
          <w:szCs w:val="20"/>
        </w:rPr>
        <w:t xml:space="preserve"> samarbejdsaftale </w:t>
      </w:r>
      <w:r w:rsidR="0062582C" w:rsidRPr="004C42E7">
        <w:rPr>
          <w:rFonts w:ascii="Arial" w:hAnsi="Arial" w:cs="Arial"/>
          <w:szCs w:val="20"/>
        </w:rPr>
        <w:t>(”</w:t>
      </w:r>
      <w:r w:rsidR="00532331" w:rsidRPr="004C42E7">
        <w:rPr>
          <w:rFonts w:ascii="Arial" w:hAnsi="Arial" w:cs="Arial"/>
          <w:szCs w:val="20"/>
        </w:rPr>
        <w:t>Samarbejdsa</w:t>
      </w:r>
      <w:r w:rsidR="0062582C" w:rsidRPr="004C42E7">
        <w:rPr>
          <w:rFonts w:ascii="Arial" w:hAnsi="Arial" w:cs="Arial"/>
          <w:szCs w:val="20"/>
        </w:rPr>
        <w:t xml:space="preserve">ftalen”) </w:t>
      </w:r>
      <w:r w:rsidR="00B93268" w:rsidRPr="004C42E7">
        <w:rPr>
          <w:rFonts w:ascii="Arial" w:hAnsi="Arial" w:cs="Arial"/>
          <w:szCs w:val="20"/>
        </w:rPr>
        <w:t>vedrørende</w:t>
      </w:r>
      <w:r w:rsidR="0062582C" w:rsidRPr="004C42E7">
        <w:rPr>
          <w:rFonts w:ascii="Arial" w:hAnsi="Arial" w:cs="Arial"/>
          <w:szCs w:val="20"/>
        </w:rPr>
        <w:t xml:space="preserve"> Løsningen</w:t>
      </w:r>
      <w:r w:rsidR="00B93268" w:rsidRPr="004C42E7">
        <w:rPr>
          <w:rFonts w:ascii="Arial" w:hAnsi="Arial" w:cs="Arial"/>
          <w:szCs w:val="20"/>
        </w:rPr>
        <w:t xml:space="preserve">, som </w:t>
      </w:r>
      <w:r w:rsidR="0062582C" w:rsidRPr="004C42E7">
        <w:rPr>
          <w:rFonts w:ascii="Arial" w:hAnsi="Arial" w:cs="Arial"/>
          <w:szCs w:val="20"/>
        </w:rPr>
        <w:t xml:space="preserve">stilles til rådighed og administreres </w:t>
      </w:r>
      <w:r w:rsidR="00881DC5" w:rsidRPr="004C42E7">
        <w:rPr>
          <w:rFonts w:ascii="Arial" w:hAnsi="Arial" w:cs="Arial"/>
          <w:szCs w:val="20"/>
        </w:rPr>
        <w:t xml:space="preserve">af AAK </w:t>
      </w:r>
      <w:r w:rsidR="0062582C" w:rsidRPr="004C42E7">
        <w:rPr>
          <w:rFonts w:ascii="Arial" w:hAnsi="Arial" w:cs="Arial"/>
          <w:szCs w:val="20"/>
        </w:rPr>
        <w:t>i medfør af Kontrakten</w:t>
      </w:r>
      <w:r w:rsidR="00B93268" w:rsidRPr="004C42E7">
        <w:rPr>
          <w:rFonts w:ascii="Arial" w:hAnsi="Arial" w:cs="Arial"/>
          <w:szCs w:val="20"/>
        </w:rPr>
        <w:t>.</w:t>
      </w:r>
    </w:p>
    <w:p w14:paraId="67D8E9F6" w14:textId="1227A3A4" w:rsidR="00B93268" w:rsidRPr="004C42E7" w:rsidRDefault="00B93268" w:rsidP="00A31F62">
      <w:pPr>
        <w:tabs>
          <w:tab w:val="left" w:pos="2268"/>
        </w:tabs>
        <w:rPr>
          <w:rFonts w:ascii="Arial" w:hAnsi="Arial" w:cs="Arial"/>
          <w:szCs w:val="20"/>
        </w:rPr>
      </w:pPr>
    </w:p>
    <w:p w14:paraId="438CA6BD" w14:textId="77777777" w:rsidR="00A31F62" w:rsidRPr="004C42E7" w:rsidRDefault="00A31F62" w:rsidP="00A31F62">
      <w:pPr>
        <w:tabs>
          <w:tab w:val="clear" w:pos="850"/>
          <w:tab w:val="clear" w:pos="1701"/>
          <w:tab w:val="clear" w:pos="2835"/>
          <w:tab w:val="clear" w:pos="5103"/>
          <w:tab w:val="clear" w:pos="6521"/>
          <w:tab w:val="clear" w:pos="6985"/>
          <w:tab w:val="clear" w:pos="8505"/>
        </w:tabs>
        <w:spacing w:line="240" w:lineRule="auto"/>
        <w:jc w:val="left"/>
        <w:rPr>
          <w:rFonts w:ascii="Arial" w:hAnsi="Arial" w:cs="Arial"/>
          <w:b/>
          <w:spacing w:val="4"/>
          <w:szCs w:val="20"/>
        </w:rPr>
      </w:pPr>
      <w:r w:rsidRPr="004C42E7">
        <w:rPr>
          <w:rFonts w:ascii="Arial" w:hAnsi="Arial" w:cs="Arial"/>
          <w:b/>
          <w:szCs w:val="20"/>
        </w:rPr>
        <w:br w:type="page"/>
      </w:r>
    </w:p>
    <w:p w14:paraId="05E580DF" w14:textId="77777777" w:rsidR="00A31F62" w:rsidRPr="004C42E7" w:rsidRDefault="00A31F62" w:rsidP="00A31F62">
      <w:pPr>
        <w:pStyle w:val="BBDTitel"/>
        <w:tabs>
          <w:tab w:val="clear" w:pos="1701"/>
          <w:tab w:val="clear" w:pos="2835"/>
          <w:tab w:val="clear" w:pos="5103"/>
          <w:tab w:val="clear" w:pos="6521"/>
        </w:tabs>
        <w:jc w:val="both"/>
        <w:outlineLvl w:val="0"/>
        <w:rPr>
          <w:rFonts w:ascii="Arial" w:hAnsi="Arial" w:cs="Arial"/>
          <w:b/>
          <w:sz w:val="20"/>
        </w:rPr>
      </w:pPr>
      <w:r w:rsidRPr="004C42E7">
        <w:rPr>
          <w:rFonts w:ascii="Arial" w:hAnsi="Arial" w:cs="Arial"/>
          <w:b/>
          <w:sz w:val="20"/>
        </w:rPr>
        <w:lastRenderedPageBreak/>
        <w:t>INDHOLDSFORTEGNELSE</w:t>
      </w:r>
    </w:p>
    <w:p w14:paraId="508DA72E" w14:textId="77777777" w:rsidR="00A31F62" w:rsidRPr="004C42E7" w:rsidRDefault="00A31F62" w:rsidP="00A31F62">
      <w:pPr>
        <w:tabs>
          <w:tab w:val="clear" w:pos="1701"/>
          <w:tab w:val="clear" w:pos="2835"/>
          <w:tab w:val="clear" w:pos="5103"/>
          <w:tab w:val="clear" w:pos="6521"/>
        </w:tabs>
        <w:rPr>
          <w:rFonts w:ascii="Arial" w:hAnsi="Arial" w:cs="Arial"/>
          <w:szCs w:val="20"/>
        </w:rPr>
      </w:pPr>
    </w:p>
    <w:p w14:paraId="21AC779E" w14:textId="3434F81D" w:rsidR="00870C26" w:rsidRPr="004C42E7" w:rsidRDefault="00A31F62">
      <w:pPr>
        <w:pStyle w:val="Indholdsfortegnelse1"/>
        <w:rPr>
          <w:rFonts w:ascii="Arial" w:eastAsiaTheme="minorEastAsia" w:hAnsi="Arial" w:cs="Arial"/>
          <w:noProof/>
          <w:szCs w:val="20"/>
        </w:rPr>
      </w:pPr>
      <w:r w:rsidRPr="004C42E7">
        <w:rPr>
          <w:rFonts w:ascii="Arial" w:hAnsi="Arial" w:cs="Arial"/>
          <w:szCs w:val="20"/>
        </w:rPr>
        <w:fldChar w:fldCharType="begin"/>
      </w:r>
      <w:r w:rsidRPr="004C42E7">
        <w:rPr>
          <w:rFonts w:ascii="Arial" w:hAnsi="Arial" w:cs="Arial"/>
          <w:szCs w:val="20"/>
        </w:rPr>
        <w:instrText xml:space="preserve"> TOC \o "1-3" \h \z \t "BBDOverskrift 1;1;BBDParagraf 1;1" </w:instrText>
      </w:r>
      <w:r w:rsidRPr="004C42E7">
        <w:rPr>
          <w:rFonts w:ascii="Arial" w:hAnsi="Arial" w:cs="Arial"/>
          <w:szCs w:val="20"/>
        </w:rPr>
        <w:fldChar w:fldCharType="separate"/>
      </w:r>
      <w:hyperlink w:anchor="_Toc156938513" w:history="1">
        <w:r w:rsidR="00870C26" w:rsidRPr="004C42E7">
          <w:rPr>
            <w:rStyle w:val="Hyperlink"/>
            <w:rFonts w:ascii="Arial" w:hAnsi="Arial" w:cs="Arial"/>
            <w:noProof/>
            <w:szCs w:val="20"/>
          </w:rPr>
          <w:t>1.</w:t>
        </w:r>
        <w:r w:rsidR="00870C26" w:rsidRPr="004C42E7">
          <w:rPr>
            <w:rFonts w:ascii="Arial" w:eastAsiaTheme="minorEastAsia" w:hAnsi="Arial" w:cs="Arial"/>
            <w:noProof/>
            <w:szCs w:val="20"/>
          </w:rPr>
          <w:tab/>
        </w:r>
        <w:r w:rsidR="00870C26" w:rsidRPr="004C42E7">
          <w:rPr>
            <w:rStyle w:val="Hyperlink"/>
            <w:rFonts w:ascii="Arial" w:hAnsi="Arial" w:cs="Arial"/>
            <w:noProof/>
            <w:szCs w:val="20"/>
          </w:rPr>
          <w:t>Baggrund og formål</w:t>
        </w:r>
        <w:r w:rsidR="00870C26" w:rsidRPr="004C42E7">
          <w:rPr>
            <w:rFonts w:ascii="Arial" w:hAnsi="Arial" w:cs="Arial"/>
            <w:noProof/>
            <w:webHidden/>
            <w:szCs w:val="20"/>
          </w:rPr>
          <w:tab/>
        </w:r>
        <w:r w:rsidR="00870C26" w:rsidRPr="004C42E7">
          <w:rPr>
            <w:rFonts w:ascii="Arial" w:hAnsi="Arial" w:cs="Arial"/>
            <w:noProof/>
            <w:webHidden/>
            <w:szCs w:val="20"/>
          </w:rPr>
          <w:fldChar w:fldCharType="begin"/>
        </w:r>
        <w:r w:rsidR="00870C26" w:rsidRPr="004C42E7">
          <w:rPr>
            <w:rFonts w:ascii="Arial" w:hAnsi="Arial" w:cs="Arial"/>
            <w:noProof/>
            <w:webHidden/>
            <w:szCs w:val="20"/>
          </w:rPr>
          <w:instrText xml:space="preserve"> PAGEREF _Toc156938513 \h </w:instrText>
        </w:r>
        <w:r w:rsidR="00870C26" w:rsidRPr="004C42E7">
          <w:rPr>
            <w:rFonts w:ascii="Arial" w:hAnsi="Arial" w:cs="Arial"/>
            <w:noProof/>
            <w:webHidden/>
            <w:szCs w:val="20"/>
          </w:rPr>
        </w:r>
        <w:r w:rsidR="00870C26" w:rsidRPr="004C42E7">
          <w:rPr>
            <w:rFonts w:ascii="Arial" w:hAnsi="Arial" w:cs="Arial"/>
            <w:noProof/>
            <w:webHidden/>
            <w:szCs w:val="20"/>
          </w:rPr>
          <w:fldChar w:fldCharType="separate"/>
        </w:r>
        <w:r w:rsidR="00870C26" w:rsidRPr="004C42E7">
          <w:rPr>
            <w:rFonts w:ascii="Arial" w:hAnsi="Arial" w:cs="Arial"/>
            <w:noProof/>
            <w:webHidden/>
            <w:szCs w:val="20"/>
          </w:rPr>
          <w:t>3</w:t>
        </w:r>
        <w:r w:rsidR="00870C26" w:rsidRPr="004C42E7">
          <w:rPr>
            <w:rFonts w:ascii="Arial" w:hAnsi="Arial" w:cs="Arial"/>
            <w:noProof/>
            <w:webHidden/>
            <w:szCs w:val="20"/>
          </w:rPr>
          <w:fldChar w:fldCharType="end"/>
        </w:r>
      </w:hyperlink>
    </w:p>
    <w:p w14:paraId="7075AF47" w14:textId="234FFC63" w:rsidR="00870C26" w:rsidRPr="004C42E7" w:rsidRDefault="00870C26">
      <w:pPr>
        <w:pStyle w:val="Indholdsfortegnelse1"/>
        <w:rPr>
          <w:rFonts w:ascii="Arial" w:eastAsiaTheme="minorEastAsia" w:hAnsi="Arial" w:cs="Arial"/>
          <w:noProof/>
          <w:szCs w:val="20"/>
        </w:rPr>
      </w:pPr>
      <w:hyperlink w:anchor="_Toc156938514" w:history="1">
        <w:r w:rsidRPr="004C42E7">
          <w:rPr>
            <w:rStyle w:val="Hyperlink"/>
            <w:rFonts w:ascii="Arial" w:hAnsi="Arial" w:cs="Arial"/>
            <w:noProof/>
            <w:szCs w:val="20"/>
          </w:rPr>
          <w:t>2.</w:t>
        </w:r>
        <w:r w:rsidRPr="004C42E7">
          <w:rPr>
            <w:rFonts w:ascii="Arial" w:eastAsiaTheme="minorEastAsia" w:hAnsi="Arial" w:cs="Arial"/>
            <w:noProof/>
            <w:szCs w:val="20"/>
          </w:rPr>
          <w:tab/>
        </w:r>
        <w:r w:rsidRPr="004C42E7">
          <w:rPr>
            <w:rStyle w:val="Hyperlink"/>
            <w:rFonts w:ascii="Arial" w:hAnsi="Arial" w:cs="Arial"/>
            <w:noProof/>
            <w:szCs w:val="20"/>
          </w:rPr>
          <w:t>Definitioner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_Toc156938514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3</w:t>
        </w:r>
        <w:r w:rsidRPr="004C42E7">
          <w:rPr>
            <w:rFonts w:ascii="Arial" w:hAnsi="Arial" w:cs="Arial"/>
            <w:noProof/>
            <w:webHidden/>
            <w:szCs w:val="20"/>
          </w:rPr>
          <w:fldChar w:fldCharType="end"/>
        </w:r>
      </w:hyperlink>
    </w:p>
    <w:p w14:paraId="6DD2308D" w14:textId="12669437" w:rsidR="00870C26" w:rsidRPr="004C42E7" w:rsidRDefault="00870C26">
      <w:pPr>
        <w:pStyle w:val="Indholdsfortegnelse1"/>
        <w:rPr>
          <w:rFonts w:ascii="Arial" w:eastAsiaTheme="minorEastAsia" w:hAnsi="Arial" w:cs="Arial"/>
          <w:noProof/>
          <w:szCs w:val="20"/>
        </w:rPr>
      </w:pPr>
      <w:hyperlink w:anchor="_Toc156938515" w:history="1">
        <w:r w:rsidRPr="004C42E7">
          <w:rPr>
            <w:rStyle w:val="Hyperlink"/>
            <w:rFonts w:ascii="Arial" w:hAnsi="Arial" w:cs="Arial"/>
            <w:noProof/>
            <w:szCs w:val="20"/>
          </w:rPr>
          <w:t>3.</w:t>
        </w:r>
        <w:r w:rsidRPr="004C42E7">
          <w:rPr>
            <w:rFonts w:ascii="Arial" w:eastAsiaTheme="minorEastAsia" w:hAnsi="Arial" w:cs="Arial"/>
            <w:noProof/>
            <w:szCs w:val="20"/>
          </w:rPr>
          <w:tab/>
        </w:r>
        <w:r w:rsidRPr="004C42E7">
          <w:rPr>
            <w:rStyle w:val="Hyperlink"/>
            <w:rFonts w:ascii="Arial" w:hAnsi="Arial" w:cs="Arial"/>
            <w:noProof/>
            <w:szCs w:val="20"/>
          </w:rPr>
          <w:t>Generelle principper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_Toc156938515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3</w:t>
        </w:r>
        <w:r w:rsidRPr="004C42E7">
          <w:rPr>
            <w:rFonts w:ascii="Arial" w:hAnsi="Arial" w:cs="Arial"/>
            <w:noProof/>
            <w:webHidden/>
            <w:szCs w:val="20"/>
          </w:rPr>
          <w:fldChar w:fldCharType="end"/>
        </w:r>
      </w:hyperlink>
    </w:p>
    <w:p w14:paraId="339D7182" w14:textId="1DAA58BF" w:rsidR="00870C26" w:rsidRPr="004C42E7" w:rsidRDefault="00870C26">
      <w:pPr>
        <w:pStyle w:val="Indholdsfortegnelse1"/>
        <w:rPr>
          <w:rFonts w:ascii="Arial" w:eastAsiaTheme="minorEastAsia" w:hAnsi="Arial" w:cs="Arial"/>
          <w:noProof/>
          <w:szCs w:val="20"/>
        </w:rPr>
      </w:pPr>
      <w:hyperlink w:anchor="_Toc156938516" w:history="1">
        <w:r w:rsidRPr="004C42E7">
          <w:rPr>
            <w:rStyle w:val="Hyperlink"/>
            <w:rFonts w:ascii="Arial" w:hAnsi="Arial" w:cs="Arial"/>
            <w:noProof/>
            <w:szCs w:val="20"/>
          </w:rPr>
          <w:t>4.</w:t>
        </w:r>
        <w:r w:rsidRPr="004C42E7">
          <w:rPr>
            <w:rFonts w:ascii="Arial" w:eastAsiaTheme="minorEastAsia" w:hAnsi="Arial" w:cs="Arial"/>
            <w:noProof/>
            <w:szCs w:val="20"/>
          </w:rPr>
          <w:tab/>
        </w:r>
        <w:r w:rsidRPr="004C42E7">
          <w:rPr>
            <w:rStyle w:val="Hyperlink"/>
            <w:rFonts w:ascii="Arial" w:hAnsi="Arial" w:cs="Arial"/>
            <w:noProof/>
            <w:szCs w:val="20"/>
          </w:rPr>
          <w:t>Aftalegrundlag</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_Toc156938516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4</w:t>
        </w:r>
        <w:r w:rsidRPr="004C42E7">
          <w:rPr>
            <w:rFonts w:ascii="Arial" w:hAnsi="Arial" w:cs="Arial"/>
            <w:noProof/>
            <w:webHidden/>
            <w:szCs w:val="20"/>
          </w:rPr>
          <w:fldChar w:fldCharType="end"/>
        </w:r>
      </w:hyperlink>
    </w:p>
    <w:p w14:paraId="3A184B70" w14:textId="5EFD5258" w:rsidR="00870C26" w:rsidRPr="004C42E7" w:rsidRDefault="00870C26">
      <w:pPr>
        <w:pStyle w:val="Indholdsfortegnelse1"/>
        <w:rPr>
          <w:rFonts w:ascii="Arial" w:eastAsiaTheme="minorEastAsia" w:hAnsi="Arial" w:cs="Arial"/>
          <w:noProof/>
          <w:szCs w:val="20"/>
        </w:rPr>
      </w:pPr>
      <w:hyperlink w:anchor="_Toc156938517" w:history="1">
        <w:r w:rsidRPr="004C42E7">
          <w:rPr>
            <w:rStyle w:val="Hyperlink"/>
            <w:rFonts w:ascii="Arial" w:hAnsi="Arial" w:cs="Arial"/>
            <w:noProof/>
            <w:szCs w:val="20"/>
          </w:rPr>
          <w:t>5.</w:t>
        </w:r>
        <w:r w:rsidRPr="004C42E7">
          <w:rPr>
            <w:rFonts w:ascii="Arial" w:eastAsiaTheme="minorEastAsia" w:hAnsi="Arial" w:cs="Arial"/>
            <w:noProof/>
            <w:szCs w:val="20"/>
          </w:rPr>
          <w:tab/>
        </w:r>
        <w:r w:rsidRPr="004C42E7">
          <w:rPr>
            <w:rStyle w:val="Hyperlink"/>
            <w:rFonts w:ascii="Arial" w:hAnsi="Arial" w:cs="Arial"/>
            <w:noProof/>
            <w:szCs w:val="20"/>
          </w:rPr>
          <w:t>Medlemmets forpligtelser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_Toc156938517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4</w:t>
        </w:r>
        <w:r w:rsidRPr="004C42E7">
          <w:rPr>
            <w:rFonts w:ascii="Arial" w:hAnsi="Arial" w:cs="Arial"/>
            <w:noProof/>
            <w:webHidden/>
            <w:szCs w:val="20"/>
          </w:rPr>
          <w:fldChar w:fldCharType="end"/>
        </w:r>
      </w:hyperlink>
    </w:p>
    <w:p w14:paraId="5112DEE7" w14:textId="2D078121" w:rsidR="00870C26" w:rsidRPr="004C42E7" w:rsidRDefault="00870C26">
      <w:pPr>
        <w:pStyle w:val="Indholdsfortegnelse1"/>
        <w:rPr>
          <w:rFonts w:ascii="Arial" w:eastAsiaTheme="minorEastAsia" w:hAnsi="Arial" w:cs="Arial"/>
          <w:noProof/>
          <w:szCs w:val="20"/>
        </w:rPr>
      </w:pPr>
      <w:hyperlink w:anchor="_Toc156938518" w:history="1">
        <w:r w:rsidRPr="004C42E7">
          <w:rPr>
            <w:rStyle w:val="Hyperlink"/>
            <w:rFonts w:ascii="Arial" w:hAnsi="Arial" w:cs="Arial"/>
            <w:noProof/>
            <w:szCs w:val="20"/>
          </w:rPr>
          <w:t>6.</w:t>
        </w:r>
        <w:r w:rsidRPr="004C42E7">
          <w:rPr>
            <w:rFonts w:ascii="Arial" w:eastAsiaTheme="minorEastAsia" w:hAnsi="Arial" w:cs="Arial"/>
            <w:noProof/>
            <w:szCs w:val="20"/>
          </w:rPr>
          <w:tab/>
        </w:r>
        <w:r w:rsidRPr="004C42E7">
          <w:rPr>
            <w:rStyle w:val="Hyperlink"/>
            <w:rFonts w:ascii="Arial" w:hAnsi="Arial" w:cs="Arial"/>
            <w:noProof/>
            <w:szCs w:val="20"/>
          </w:rPr>
          <w:t>Priser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_Toc156938518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4</w:t>
        </w:r>
        <w:r w:rsidRPr="004C42E7">
          <w:rPr>
            <w:rFonts w:ascii="Arial" w:hAnsi="Arial" w:cs="Arial"/>
            <w:noProof/>
            <w:webHidden/>
            <w:szCs w:val="20"/>
          </w:rPr>
          <w:fldChar w:fldCharType="end"/>
        </w:r>
      </w:hyperlink>
    </w:p>
    <w:p w14:paraId="5BFE2E3D" w14:textId="496814DF" w:rsidR="00870C26" w:rsidRPr="004C42E7" w:rsidRDefault="00870C26">
      <w:pPr>
        <w:pStyle w:val="Indholdsfortegnelse1"/>
        <w:rPr>
          <w:rFonts w:ascii="Arial" w:eastAsiaTheme="minorEastAsia" w:hAnsi="Arial" w:cs="Arial"/>
          <w:noProof/>
          <w:szCs w:val="20"/>
        </w:rPr>
      </w:pPr>
      <w:hyperlink w:anchor="_Toc156938519" w:history="1">
        <w:r w:rsidRPr="004C42E7">
          <w:rPr>
            <w:rStyle w:val="Hyperlink"/>
            <w:rFonts w:ascii="Arial" w:hAnsi="Arial" w:cs="Arial"/>
            <w:noProof/>
            <w:szCs w:val="20"/>
          </w:rPr>
          <w:t>7.</w:t>
        </w:r>
        <w:r w:rsidRPr="004C42E7">
          <w:rPr>
            <w:rFonts w:ascii="Arial" w:eastAsiaTheme="minorEastAsia" w:hAnsi="Arial" w:cs="Arial"/>
            <w:noProof/>
            <w:szCs w:val="20"/>
          </w:rPr>
          <w:tab/>
        </w:r>
        <w:r w:rsidRPr="004C42E7">
          <w:rPr>
            <w:rStyle w:val="Hyperlink"/>
            <w:rFonts w:ascii="Arial" w:hAnsi="Arial" w:cs="Arial"/>
            <w:noProof/>
            <w:szCs w:val="20"/>
          </w:rPr>
          <w:t>Fakturering og betalingsbetingelser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_Toc156938519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4</w:t>
        </w:r>
        <w:r w:rsidRPr="004C42E7">
          <w:rPr>
            <w:rFonts w:ascii="Arial" w:hAnsi="Arial" w:cs="Arial"/>
            <w:noProof/>
            <w:webHidden/>
            <w:szCs w:val="20"/>
          </w:rPr>
          <w:fldChar w:fldCharType="end"/>
        </w:r>
      </w:hyperlink>
    </w:p>
    <w:p w14:paraId="4140D0B2" w14:textId="5C98E8B9" w:rsidR="00870C26" w:rsidRPr="004C42E7" w:rsidRDefault="00870C26">
      <w:pPr>
        <w:pStyle w:val="Indholdsfortegnelse1"/>
        <w:rPr>
          <w:rFonts w:ascii="Arial" w:eastAsiaTheme="minorEastAsia" w:hAnsi="Arial" w:cs="Arial"/>
          <w:noProof/>
          <w:szCs w:val="20"/>
        </w:rPr>
      </w:pPr>
      <w:hyperlink w:anchor="_Toc156938520" w:history="1">
        <w:r w:rsidRPr="004C42E7">
          <w:rPr>
            <w:rStyle w:val="Hyperlink"/>
            <w:rFonts w:ascii="Arial" w:hAnsi="Arial" w:cs="Arial"/>
            <w:noProof/>
            <w:szCs w:val="20"/>
          </w:rPr>
          <w:t>8.</w:t>
        </w:r>
        <w:r w:rsidRPr="004C42E7">
          <w:rPr>
            <w:rFonts w:ascii="Arial" w:eastAsiaTheme="minorEastAsia" w:hAnsi="Arial" w:cs="Arial"/>
            <w:noProof/>
            <w:szCs w:val="20"/>
          </w:rPr>
          <w:tab/>
        </w:r>
        <w:r w:rsidRPr="004C42E7">
          <w:rPr>
            <w:rStyle w:val="Hyperlink"/>
            <w:rFonts w:ascii="Arial" w:hAnsi="Arial" w:cs="Arial"/>
            <w:noProof/>
            <w:szCs w:val="20"/>
          </w:rPr>
          <w:t>Samarbejdsaftalens løbetid og ophør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_Toc156938520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5</w:t>
        </w:r>
        <w:r w:rsidRPr="004C42E7">
          <w:rPr>
            <w:rFonts w:ascii="Arial" w:hAnsi="Arial" w:cs="Arial"/>
            <w:noProof/>
            <w:webHidden/>
            <w:szCs w:val="20"/>
          </w:rPr>
          <w:fldChar w:fldCharType="end"/>
        </w:r>
      </w:hyperlink>
    </w:p>
    <w:p w14:paraId="6E932423" w14:textId="2C22E1C7" w:rsidR="00870C26" w:rsidRPr="004C42E7" w:rsidRDefault="00870C26">
      <w:pPr>
        <w:pStyle w:val="Indholdsfortegnelse1"/>
        <w:rPr>
          <w:rFonts w:ascii="Arial" w:eastAsiaTheme="minorEastAsia" w:hAnsi="Arial" w:cs="Arial"/>
          <w:noProof/>
          <w:szCs w:val="20"/>
        </w:rPr>
      </w:pPr>
      <w:hyperlink w:anchor="_Toc156938521" w:history="1">
        <w:r w:rsidRPr="004C42E7">
          <w:rPr>
            <w:rStyle w:val="Hyperlink"/>
            <w:rFonts w:ascii="Arial" w:hAnsi="Arial" w:cs="Arial"/>
            <w:noProof/>
            <w:szCs w:val="20"/>
          </w:rPr>
          <w:t>9.</w:t>
        </w:r>
        <w:r w:rsidRPr="004C42E7">
          <w:rPr>
            <w:rFonts w:ascii="Arial" w:eastAsiaTheme="minorEastAsia" w:hAnsi="Arial" w:cs="Arial"/>
            <w:noProof/>
            <w:szCs w:val="20"/>
          </w:rPr>
          <w:tab/>
        </w:r>
        <w:r w:rsidRPr="004C42E7">
          <w:rPr>
            <w:rStyle w:val="Hyperlink"/>
            <w:rFonts w:ascii="Arial" w:hAnsi="Arial" w:cs="Arial"/>
            <w:noProof/>
            <w:szCs w:val="20"/>
          </w:rPr>
          <w:t>Databehandleraftaler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_Toc156938521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5</w:t>
        </w:r>
        <w:r w:rsidRPr="004C42E7">
          <w:rPr>
            <w:rFonts w:ascii="Arial" w:hAnsi="Arial" w:cs="Arial"/>
            <w:noProof/>
            <w:webHidden/>
            <w:szCs w:val="20"/>
          </w:rPr>
          <w:fldChar w:fldCharType="end"/>
        </w:r>
      </w:hyperlink>
    </w:p>
    <w:p w14:paraId="1DDE4D00" w14:textId="0D5EDB4E" w:rsidR="00870C26" w:rsidRPr="004C42E7" w:rsidRDefault="00870C26">
      <w:pPr>
        <w:pStyle w:val="Indholdsfortegnelse1"/>
        <w:rPr>
          <w:rFonts w:ascii="Arial" w:eastAsiaTheme="minorEastAsia" w:hAnsi="Arial" w:cs="Arial"/>
          <w:noProof/>
          <w:szCs w:val="20"/>
        </w:rPr>
      </w:pPr>
      <w:hyperlink w:anchor="_Toc156938522" w:history="1">
        <w:r w:rsidRPr="004C42E7">
          <w:rPr>
            <w:rStyle w:val="Hyperlink"/>
            <w:rFonts w:ascii="Arial" w:hAnsi="Arial" w:cs="Arial"/>
            <w:noProof/>
            <w:szCs w:val="20"/>
          </w:rPr>
          <w:t>10.</w:t>
        </w:r>
        <w:r w:rsidRPr="004C42E7">
          <w:rPr>
            <w:rFonts w:ascii="Arial" w:eastAsiaTheme="minorEastAsia" w:hAnsi="Arial" w:cs="Arial"/>
            <w:noProof/>
            <w:szCs w:val="20"/>
          </w:rPr>
          <w:tab/>
        </w:r>
        <w:r w:rsidRPr="004C42E7">
          <w:rPr>
            <w:rStyle w:val="Hyperlink"/>
            <w:rFonts w:ascii="Arial" w:hAnsi="Arial" w:cs="Arial"/>
            <w:noProof/>
            <w:szCs w:val="20"/>
          </w:rPr>
          <w:t>Overdragelse</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_Toc156938522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6</w:t>
        </w:r>
        <w:r w:rsidRPr="004C42E7">
          <w:rPr>
            <w:rFonts w:ascii="Arial" w:hAnsi="Arial" w:cs="Arial"/>
            <w:noProof/>
            <w:webHidden/>
            <w:szCs w:val="20"/>
          </w:rPr>
          <w:fldChar w:fldCharType="end"/>
        </w:r>
      </w:hyperlink>
    </w:p>
    <w:p w14:paraId="743CBD42" w14:textId="749DB8D1" w:rsidR="00870C26" w:rsidRPr="004C42E7" w:rsidRDefault="00870C26">
      <w:pPr>
        <w:pStyle w:val="Indholdsfortegnelse1"/>
        <w:rPr>
          <w:rFonts w:ascii="Arial" w:eastAsiaTheme="minorEastAsia" w:hAnsi="Arial" w:cs="Arial"/>
          <w:noProof/>
          <w:szCs w:val="20"/>
        </w:rPr>
      </w:pPr>
      <w:hyperlink w:anchor="_Toc156938523" w:history="1">
        <w:r w:rsidRPr="004C42E7">
          <w:rPr>
            <w:rStyle w:val="Hyperlink"/>
            <w:rFonts w:ascii="Arial" w:hAnsi="Arial" w:cs="Arial"/>
            <w:noProof/>
            <w:szCs w:val="20"/>
          </w:rPr>
          <w:t>11.</w:t>
        </w:r>
        <w:r w:rsidRPr="004C42E7">
          <w:rPr>
            <w:rFonts w:ascii="Arial" w:eastAsiaTheme="minorEastAsia" w:hAnsi="Arial" w:cs="Arial"/>
            <w:noProof/>
            <w:szCs w:val="20"/>
          </w:rPr>
          <w:tab/>
        </w:r>
        <w:r w:rsidRPr="004C42E7">
          <w:rPr>
            <w:rStyle w:val="Hyperlink"/>
            <w:rFonts w:ascii="Arial" w:hAnsi="Arial" w:cs="Arial"/>
            <w:noProof/>
            <w:szCs w:val="20"/>
          </w:rPr>
          <w:t>Misligholdelse</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_Toc156938523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6</w:t>
        </w:r>
        <w:r w:rsidRPr="004C42E7">
          <w:rPr>
            <w:rFonts w:ascii="Arial" w:hAnsi="Arial" w:cs="Arial"/>
            <w:noProof/>
            <w:webHidden/>
            <w:szCs w:val="20"/>
          </w:rPr>
          <w:fldChar w:fldCharType="end"/>
        </w:r>
      </w:hyperlink>
    </w:p>
    <w:p w14:paraId="59357906" w14:textId="4937CDF2" w:rsidR="00870C26" w:rsidRPr="004C42E7" w:rsidRDefault="00870C26">
      <w:pPr>
        <w:pStyle w:val="Indholdsfortegnelse1"/>
        <w:rPr>
          <w:rFonts w:ascii="Arial" w:eastAsiaTheme="minorEastAsia" w:hAnsi="Arial" w:cs="Arial"/>
          <w:noProof/>
          <w:szCs w:val="20"/>
        </w:rPr>
      </w:pPr>
      <w:hyperlink w:anchor="_Toc156938524" w:history="1">
        <w:r w:rsidRPr="004C42E7">
          <w:rPr>
            <w:rStyle w:val="Hyperlink"/>
            <w:rFonts w:ascii="Arial" w:hAnsi="Arial" w:cs="Arial"/>
            <w:noProof/>
            <w:szCs w:val="20"/>
          </w:rPr>
          <w:t>12.</w:t>
        </w:r>
        <w:r w:rsidRPr="004C42E7">
          <w:rPr>
            <w:rFonts w:ascii="Arial" w:eastAsiaTheme="minorEastAsia" w:hAnsi="Arial" w:cs="Arial"/>
            <w:noProof/>
            <w:szCs w:val="20"/>
          </w:rPr>
          <w:tab/>
        </w:r>
        <w:r w:rsidRPr="004C42E7">
          <w:rPr>
            <w:rStyle w:val="Hyperlink"/>
            <w:rFonts w:ascii="Arial" w:hAnsi="Arial" w:cs="Arial"/>
            <w:noProof/>
            <w:szCs w:val="20"/>
          </w:rPr>
          <w:t>Lovvalg og værneting</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_Toc156938524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6</w:t>
        </w:r>
        <w:r w:rsidRPr="004C42E7">
          <w:rPr>
            <w:rFonts w:ascii="Arial" w:hAnsi="Arial" w:cs="Arial"/>
            <w:noProof/>
            <w:webHidden/>
            <w:szCs w:val="20"/>
          </w:rPr>
          <w:fldChar w:fldCharType="end"/>
        </w:r>
      </w:hyperlink>
    </w:p>
    <w:p w14:paraId="7370B252" w14:textId="0333C950" w:rsidR="00870C26" w:rsidRPr="004C42E7" w:rsidRDefault="00870C26">
      <w:pPr>
        <w:pStyle w:val="Indholdsfortegnelse1"/>
        <w:rPr>
          <w:rFonts w:ascii="Arial" w:eastAsiaTheme="minorEastAsia" w:hAnsi="Arial" w:cs="Arial"/>
          <w:noProof/>
          <w:szCs w:val="20"/>
        </w:rPr>
      </w:pPr>
      <w:hyperlink w:anchor="_Toc156938525" w:history="1">
        <w:r w:rsidRPr="004C42E7">
          <w:rPr>
            <w:rStyle w:val="Hyperlink"/>
            <w:rFonts w:ascii="Arial" w:hAnsi="Arial" w:cs="Arial"/>
            <w:noProof/>
            <w:szCs w:val="20"/>
          </w:rPr>
          <w:t>13.</w:t>
        </w:r>
        <w:r w:rsidRPr="004C42E7">
          <w:rPr>
            <w:rFonts w:ascii="Arial" w:eastAsiaTheme="minorEastAsia" w:hAnsi="Arial" w:cs="Arial"/>
            <w:noProof/>
            <w:szCs w:val="20"/>
          </w:rPr>
          <w:tab/>
        </w:r>
        <w:r w:rsidRPr="004C42E7">
          <w:rPr>
            <w:rStyle w:val="Hyperlink"/>
            <w:rFonts w:ascii="Arial" w:hAnsi="Arial" w:cs="Arial"/>
            <w:noProof/>
            <w:szCs w:val="20"/>
          </w:rPr>
          <w:t>Kontrakteksemplarer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_Toc156938525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6</w:t>
        </w:r>
        <w:r w:rsidRPr="004C42E7">
          <w:rPr>
            <w:rFonts w:ascii="Arial" w:hAnsi="Arial" w:cs="Arial"/>
            <w:noProof/>
            <w:webHidden/>
            <w:szCs w:val="20"/>
          </w:rPr>
          <w:fldChar w:fldCharType="end"/>
        </w:r>
      </w:hyperlink>
    </w:p>
    <w:p w14:paraId="4575D725" w14:textId="5413CA96" w:rsidR="00870C26" w:rsidRPr="004C42E7" w:rsidRDefault="00870C26">
      <w:pPr>
        <w:pStyle w:val="Indholdsfortegnelse1"/>
        <w:rPr>
          <w:rFonts w:ascii="Arial" w:eastAsiaTheme="minorEastAsia" w:hAnsi="Arial" w:cs="Arial"/>
          <w:noProof/>
          <w:szCs w:val="20"/>
        </w:rPr>
      </w:pPr>
      <w:hyperlink w:anchor="_Toc156938526" w:history="1">
        <w:r w:rsidRPr="004C42E7">
          <w:rPr>
            <w:rStyle w:val="Hyperlink"/>
            <w:rFonts w:ascii="Arial" w:hAnsi="Arial" w:cs="Arial"/>
            <w:noProof/>
            <w:szCs w:val="20"/>
          </w:rPr>
          <w:t>14.</w:t>
        </w:r>
        <w:r w:rsidRPr="004C42E7">
          <w:rPr>
            <w:rFonts w:ascii="Arial" w:eastAsiaTheme="minorEastAsia" w:hAnsi="Arial" w:cs="Arial"/>
            <w:noProof/>
            <w:szCs w:val="20"/>
          </w:rPr>
          <w:tab/>
        </w:r>
        <w:r w:rsidRPr="004C42E7">
          <w:rPr>
            <w:rStyle w:val="Hyperlink"/>
            <w:rFonts w:ascii="Arial" w:hAnsi="Arial" w:cs="Arial"/>
            <w:noProof/>
            <w:szCs w:val="20"/>
          </w:rPr>
          <w:t>Underskrifter</w:t>
        </w:r>
        <w:r w:rsidRPr="004C42E7">
          <w:rPr>
            <w:rFonts w:ascii="Arial" w:hAnsi="Arial" w:cs="Arial"/>
            <w:noProof/>
            <w:webHidden/>
            <w:szCs w:val="20"/>
          </w:rPr>
          <w:tab/>
        </w:r>
        <w:r w:rsidRPr="004C42E7">
          <w:rPr>
            <w:rFonts w:ascii="Arial" w:hAnsi="Arial" w:cs="Arial"/>
            <w:noProof/>
            <w:webHidden/>
            <w:szCs w:val="20"/>
          </w:rPr>
          <w:fldChar w:fldCharType="begin"/>
        </w:r>
        <w:r w:rsidRPr="004C42E7">
          <w:rPr>
            <w:rFonts w:ascii="Arial" w:hAnsi="Arial" w:cs="Arial"/>
            <w:noProof/>
            <w:webHidden/>
            <w:szCs w:val="20"/>
          </w:rPr>
          <w:instrText xml:space="preserve"> PAGEREF _Toc156938526 \h </w:instrText>
        </w:r>
        <w:r w:rsidRPr="004C42E7">
          <w:rPr>
            <w:rFonts w:ascii="Arial" w:hAnsi="Arial" w:cs="Arial"/>
            <w:noProof/>
            <w:webHidden/>
            <w:szCs w:val="20"/>
          </w:rPr>
        </w:r>
        <w:r w:rsidRPr="004C42E7">
          <w:rPr>
            <w:rFonts w:ascii="Arial" w:hAnsi="Arial" w:cs="Arial"/>
            <w:noProof/>
            <w:webHidden/>
            <w:szCs w:val="20"/>
          </w:rPr>
          <w:fldChar w:fldCharType="separate"/>
        </w:r>
        <w:r w:rsidRPr="004C42E7">
          <w:rPr>
            <w:rFonts w:ascii="Arial" w:hAnsi="Arial" w:cs="Arial"/>
            <w:noProof/>
            <w:webHidden/>
            <w:szCs w:val="20"/>
          </w:rPr>
          <w:t>6</w:t>
        </w:r>
        <w:r w:rsidRPr="004C42E7">
          <w:rPr>
            <w:rFonts w:ascii="Arial" w:hAnsi="Arial" w:cs="Arial"/>
            <w:noProof/>
            <w:webHidden/>
            <w:szCs w:val="20"/>
          </w:rPr>
          <w:fldChar w:fldCharType="end"/>
        </w:r>
      </w:hyperlink>
    </w:p>
    <w:p w14:paraId="47C62569" w14:textId="54CB7AE2" w:rsidR="00A31F62" w:rsidRPr="004C42E7" w:rsidRDefault="00A31F62" w:rsidP="00A31F62">
      <w:pPr>
        <w:tabs>
          <w:tab w:val="clear" w:pos="1701"/>
          <w:tab w:val="clear" w:pos="2835"/>
          <w:tab w:val="clear" w:pos="5103"/>
          <w:tab w:val="clear" w:pos="6521"/>
        </w:tabs>
        <w:rPr>
          <w:rFonts w:ascii="Arial" w:hAnsi="Arial" w:cs="Arial"/>
          <w:szCs w:val="20"/>
        </w:rPr>
      </w:pPr>
      <w:r w:rsidRPr="004C42E7">
        <w:rPr>
          <w:rFonts w:ascii="Arial" w:hAnsi="Arial" w:cs="Arial"/>
          <w:szCs w:val="20"/>
        </w:rPr>
        <w:fldChar w:fldCharType="end"/>
      </w:r>
    </w:p>
    <w:p w14:paraId="17960C02" w14:textId="77777777" w:rsidR="00A31F62" w:rsidRPr="004C42E7" w:rsidRDefault="00A31F62" w:rsidP="00A31F62">
      <w:pPr>
        <w:jc w:val="center"/>
        <w:rPr>
          <w:rFonts w:ascii="Arial" w:hAnsi="Arial" w:cs="Arial"/>
          <w:b/>
          <w:szCs w:val="20"/>
        </w:rPr>
      </w:pPr>
    </w:p>
    <w:p w14:paraId="72575A8D" w14:textId="77777777" w:rsidR="00A31F62" w:rsidRPr="004C42E7" w:rsidRDefault="00A31F62" w:rsidP="00A31F62">
      <w:pPr>
        <w:jc w:val="center"/>
        <w:rPr>
          <w:rFonts w:ascii="Arial" w:hAnsi="Arial" w:cs="Arial"/>
          <w:b/>
          <w:szCs w:val="20"/>
        </w:rPr>
      </w:pPr>
    </w:p>
    <w:p w14:paraId="1C39CB69" w14:textId="1C3F6AE4" w:rsidR="00A31F62" w:rsidRPr="004C42E7" w:rsidRDefault="00A31F62" w:rsidP="00A31F62">
      <w:pPr>
        <w:pStyle w:val="BBDTitel"/>
        <w:tabs>
          <w:tab w:val="clear" w:pos="1701"/>
          <w:tab w:val="clear" w:pos="2835"/>
          <w:tab w:val="clear" w:pos="5103"/>
          <w:tab w:val="clear" w:pos="6521"/>
        </w:tabs>
        <w:outlineLvl w:val="0"/>
        <w:rPr>
          <w:rFonts w:ascii="Arial" w:hAnsi="Arial" w:cs="Arial"/>
          <w:b/>
          <w:sz w:val="20"/>
        </w:rPr>
      </w:pPr>
      <w:r w:rsidRPr="004C42E7">
        <w:rPr>
          <w:rFonts w:ascii="Arial" w:hAnsi="Arial" w:cs="Arial"/>
          <w:b/>
          <w:sz w:val="20"/>
        </w:rPr>
        <w:t>BILAG</w:t>
      </w:r>
    </w:p>
    <w:p w14:paraId="703D3C1B" w14:textId="77777777" w:rsidR="00A31F62" w:rsidRPr="004C42E7" w:rsidRDefault="00A31F62" w:rsidP="00A31F62">
      <w:pPr>
        <w:rPr>
          <w:rFonts w:ascii="Arial" w:hAnsi="Arial" w:cs="Arial"/>
          <w:szCs w:val="20"/>
        </w:rPr>
      </w:pPr>
    </w:p>
    <w:p w14:paraId="42E4AA6F" w14:textId="0C640544" w:rsidR="008650CB" w:rsidRPr="004C42E7" w:rsidRDefault="008650CB" w:rsidP="00A31F62">
      <w:pPr>
        <w:rPr>
          <w:rFonts w:ascii="Arial" w:hAnsi="Arial" w:cs="Arial"/>
          <w:szCs w:val="20"/>
        </w:rPr>
      </w:pPr>
      <w:r w:rsidRPr="004C42E7">
        <w:rPr>
          <w:rFonts w:ascii="Arial" w:hAnsi="Arial" w:cs="Arial"/>
          <w:szCs w:val="20"/>
        </w:rPr>
        <w:t xml:space="preserve">Bilag </w:t>
      </w:r>
      <w:r w:rsidR="0055000C">
        <w:rPr>
          <w:rFonts w:ascii="Arial" w:hAnsi="Arial" w:cs="Arial"/>
          <w:szCs w:val="20"/>
        </w:rPr>
        <w:t>1</w:t>
      </w:r>
      <w:r w:rsidRPr="004C42E7">
        <w:rPr>
          <w:rFonts w:ascii="Arial" w:hAnsi="Arial" w:cs="Arial"/>
          <w:szCs w:val="20"/>
        </w:rPr>
        <w:t>: Procedurebeskrivelse</w:t>
      </w:r>
      <w:r w:rsidR="00E653B8" w:rsidRPr="004C42E7">
        <w:rPr>
          <w:rFonts w:ascii="Arial" w:hAnsi="Arial" w:cs="Arial"/>
          <w:szCs w:val="20"/>
        </w:rPr>
        <w:t xml:space="preserve"> – </w:t>
      </w:r>
      <w:r w:rsidR="0078533A" w:rsidRPr="004C42E7">
        <w:rPr>
          <w:rFonts w:ascii="Arial" w:hAnsi="Arial" w:cs="Arial"/>
          <w:szCs w:val="20"/>
        </w:rPr>
        <w:t xml:space="preserve">sikkerhedsbrud </w:t>
      </w:r>
    </w:p>
    <w:p w14:paraId="39C315C6" w14:textId="742AC343" w:rsidR="008650CB" w:rsidRPr="004C42E7" w:rsidRDefault="008650CB" w:rsidP="00A31F62">
      <w:pPr>
        <w:rPr>
          <w:rFonts w:ascii="Arial" w:hAnsi="Arial" w:cs="Arial"/>
          <w:szCs w:val="20"/>
        </w:rPr>
      </w:pPr>
      <w:r w:rsidRPr="004C42E7">
        <w:rPr>
          <w:rFonts w:ascii="Arial" w:hAnsi="Arial" w:cs="Arial"/>
          <w:szCs w:val="20"/>
        </w:rPr>
        <w:t xml:space="preserve">Bilag </w:t>
      </w:r>
      <w:r w:rsidR="0055000C">
        <w:rPr>
          <w:rFonts w:ascii="Arial" w:hAnsi="Arial" w:cs="Arial"/>
          <w:szCs w:val="20"/>
        </w:rPr>
        <w:t>2</w:t>
      </w:r>
      <w:r w:rsidRPr="004C42E7">
        <w:rPr>
          <w:rFonts w:ascii="Arial" w:hAnsi="Arial" w:cs="Arial"/>
          <w:szCs w:val="20"/>
        </w:rPr>
        <w:t>: Procedurebeskrivelse</w:t>
      </w:r>
      <w:r w:rsidR="00E653B8" w:rsidRPr="004C42E7">
        <w:rPr>
          <w:rFonts w:ascii="Arial" w:hAnsi="Arial" w:cs="Arial"/>
          <w:szCs w:val="20"/>
        </w:rPr>
        <w:t xml:space="preserve"> </w:t>
      </w:r>
      <w:r w:rsidR="00CE1708" w:rsidRPr="004C42E7">
        <w:rPr>
          <w:rFonts w:ascii="Arial" w:hAnsi="Arial" w:cs="Arial"/>
          <w:szCs w:val="20"/>
        </w:rPr>
        <w:t>–</w:t>
      </w:r>
      <w:r w:rsidR="00E653B8" w:rsidRPr="004C42E7">
        <w:rPr>
          <w:rFonts w:ascii="Arial" w:hAnsi="Arial" w:cs="Arial"/>
          <w:szCs w:val="20"/>
        </w:rPr>
        <w:t xml:space="preserve"> </w:t>
      </w:r>
      <w:r w:rsidR="00CE1708" w:rsidRPr="004C42E7">
        <w:rPr>
          <w:rFonts w:ascii="Arial" w:hAnsi="Arial" w:cs="Arial"/>
          <w:szCs w:val="20"/>
        </w:rPr>
        <w:t>autorisation og brugerstyring</w:t>
      </w:r>
    </w:p>
    <w:p w14:paraId="6A07AC30" w14:textId="2791DF12" w:rsidR="009018CA" w:rsidRPr="004C42E7" w:rsidRDefault="009018CA" w:rsidP="00A31F62">
      <w:pPr>
        <w:rPr>
          <w:rFonts w:ascii="Arial" w:hAnsi="Arial" w:cs="Arial"/>
          <w:szCs w:val="20"/>
        </w:rPr>
      </w:pPr>
      <w:r w:rsidRPr="004C42E7">
        <w:rPr>
          <w:rFonts w:ascii="Arial" w:hAnsi="Arial" w:cs="Arial"/>
          <w:szCs w:val="20"/>
        </w:rPr>
        <w:t xml:space="preserve">Bilag </w:t>
      </w:r>
      <w:r w:rsidR="0055000C">
        <w:rPr>
          <w:rFonts w:ascii="Arial" w:hAnsi="Arial" w:cs="Arial"/>
          <w:szCs w:val="20"/>
        </w:rPr>
        <w:t>3</w:t>
      </w:r>
      <w:r w:rsidRPr="004C42E7">
        <w:rPr>
          <w:rFonts w:ascii="Arial" w:hAnsi="Arial" w:cs="Arial"/>
          <w:szCs w:val="20"/>
        </w:rPr>
        <w:t>: Databehandleraftale</w:t>
      </w:r>
    </w:p>
    <w:p w14:paraId="5738892E" w14:textId="22278796" w:rsidR="00206215" w:rsidRDefault="00206215" w:rsidP="6D4C8E63">
      <w:pPr>
        <w:rPr>
          <w:rFonts w:ascii="Arial" w:hAnsi="Arial" w:cs="Arial"/>
          <w:szCs w:val="20"/>
        </w:rPr>
      </w:pPr>
      <w:r w:rsidRPr="004C42E7">
        <w:rPr>
          <w:rFonts w:ascii="Arial" w:hAnsi="Arial" w:cs="Arial"/>
          <w:szCs w:val="20"/>
        </w:rPr>
        <w:t xml:space="preserve">Bilag </w:t>
      </w:r>
      <w:r w:rsidR="0055000C">
        <w:rPr>
          <w:rFonts w:ascii="Arial" w:hAnsi="Arial" w:cs="Arial"/>
          <w:szCs w:val="20"/>
        </w:rPr>
        <w:t>4</w:t>
      </w:r>
      <w:r w:rsidRPr="004C42E7">
        <w:rPr>
          <w:rFonts w:ascii="Arial" w:hAnsi="Arial" w:cs="Arial"/>
          <w:szCs w:val="20"/>
        </w:rPr>
        <w:t>: Tilslutningsaftale</w:t>
      </w:r>
    </w:p>
    <w:p w14:paraId="5C7EEF8B" w14:textId="4A57BED6" w:rsidR="002C6704" w:rsidRDefault="002C6704" w:rsidP="6D4C8E63">
      <w:pPr>
        <w:rPr>
          <w:rFonts w:ascii="Arial" w:hAnsi="Arial" w:cs="Arial"/>
          <w:szCs w:val="20"/>
        </w:rPr>
      </w:pPr>
      <w:r>
        <w:rPr>
          <w:rFonts w:ascii="Arial" w:hAnsi="Arial" w:cs="Arial"/>
          <w:szCs w:val="20"/>
        </w:rPr>
        <w:t xml:space="preserve">Bilag </w:t>
      </w:r>
      <w:r w:rsidR="005C5229">
        <w:rPr>
          <w:rFonts w:ascii="Arial" w:hAnsi="Arial" w:cs="Arial"/>
          <w:szCs w:val="20"/>
        </w:rPr>
        <w:t>5</w:t>
      </w:r>
      <w:r>
        <w:rPr>
          <w:rFonts w:ascii="Arial" w:hAnsi="Arial" w:cs="Arial"/>
          <w:szCs w:val="20"/>
        </w:rPr>
        <w:t>: Leverandørens Løsningsbeskrivelse</w:t>
      </w:r>
      <w:r w:rsidR="005C5229">
        <w:rPr>
          <w:rFonts w:ascii="Arial" w:hAnsi="Arial" w:cs="Arial"/>
          <w:szCs w:val="20"/>
        </w:rPr>
        <w:t xml:space="preserve"> (Kontraktens bilag 4)</w:t>
      </w:r>
    </w:p>
    <w:p w14:paraId="77A9FBEB" w14:textId="7D600492" w:rsidR="003B48C8" w:rsidRDefault="003B48C8" w:rsidP="6D4C8E63">
      <w:pPr>
        <w:rPr>
          <w:rFonts w:ascii="Arial" w:hAnsi="Arial" w:cs="Arial"/>
          <w:szCs w:val="20"/>
        </w:rPr>
      </w:pPr>
      <w:r>
        <w:rPr>
          <w:rFonts w:ascii="Arial" w:hAnsi="Arial" w:cs="Arial"/>
          <w:szCs w:val="20"/>
        </w:rPr>
        <w:t xml:space="preserve">Bilag 6: </w:t>
      </w:r>
      <w:r w:rsidRPr="004C42E7">
        <w:rPr>
          <w:rFonts w:ascii="Arial" w:hAnsi="Arial" w:cs="Arial"/>
          <w:szCs w:val="20"/>
        </w:rPr>
        <w:t>Databehandleraftale</w:t>
      </w:r>
      <w:r>
        <w:rPr>
          <w:rFonts w:ascii="Arial" w:hAnsi="Arial" w:cs="Arial"/>
          <w:szCs w:val="20"/>
        </w:rPr>
        <w:t xml:space="preserve"> (Aarhus – Deloitte)</w:t>
      </w:r>
    </w:p>
    <w:p w14:paraId="5225FB61" w14:textId="78993876" w:rsidR="00041013" w:rsidRPr="004C42E7" w:rsidRDefault="00041013" w:rsidP="6D4C8E63">
      <w:pPr>
        <w:rPr>
          <w:rFonts w:ascii="Arial" w:hAnsi="Arial" w:cs="Arial"/>
          <w:szCs w:val="20"/>
        </w:rPr>
      </w:pPr>
      <w:r>
        <w:rPr>
          <w:rFonts w:ascii="Arial" w:hAnsi="Arial" w:cs="Arial"/>
          <w:szCs w:val="20"/>
        </w:rPr>
        <w:t xml:space="preserve">Bilag 7: </w:t>
      </w:r>
      <w:r w:rsidR="00A451EE" w:rsidRPr="00A451EE">
        <w:rPr>
          <w:rFonts w:ascii="Arial" w:hAnsi="Arial" w:cs="Arial"/>
          <w:szCs w:val="20"/>
        </w:rPr>
        <w:t>Procedure for håndtering af anonymiseringsfunktionen</w:t>
      </w:r>
    </w:p>
    <w:p w14:paraId="2F561F14" w14:textId="77777777" w:rsidR="00206215" w:rsidRPr="004C42E7" w:rsidRDefault="00206215" w:rsidP="00A31F62">
      <w:pPr>
        <w:rPr>
          <w:rFonts w:ascii="Arial" w:hAnsi="Arial" w:cs="Arial"/>
          <w:szCs w:val="20"/>
        </w:rPr>
      </w:pPr>
    </w:p>
    <w:p w14:paraId="71107993" w14:textId="77777777" w:rsidR="00A31F62" w:rsidRPr="004C42E7" w:rsidRDefault="00A31F62" w:rsidP="00A31F62">
      <w:pPr>
        <w:pStyle w:val="BBDOverskrift1"/>
        <w:numPr>
          <w:ilvl w:val="0"/>
          <w:numId w:val="0"/>
        </w:numPr>
        <w:rPr>
          <w:rFonts w:ascii="Arial" w:hAnsi="Arial" w:cs="Arial"/>
        </w:rPr>
      </w:pPr>
    </w:p>
    <w:p w14:paraId="2014F7A9" w14:textId="39CE5FD1" w:rsidR="00A31F62" w:rsidRPr="004C42E7" w:rsidRDefault="00A31F62" w:rsidP="00A31F62">
      <w:pPr>
        <w:pStyle w:val="BBDOverskrift1"/>
        <w:numPr>
          <w:ilvl w:val="0"/>
          <w:numId w:val="0"/>
        </w:numPr>
        <w:rPr>
          <w:rFonts w:ascii="Arial" w:hAnsi="Arial" w:cs="Arial"/>
        </w:rPr>
      </w:pPr>
      <w:r w:rsidRPr="004C42E7">
        <w:rPr>
          <w:rFonts w:ascii="Arial" w:hAnsi="Arial" w:cs="Arial"/>
        </w:rPr>
        <w:br w:type="page"/>
      </w:r>
      <w:bookmarkStart w:id="0" w:name="_Ref233097554"/>
    </w:p>
    <w:p w14:paraId="5F6DE097" w14:textId="4F02D52B" w:rsidR="00A31F62" w:rsidRPr="00CF792C" w:rsidRDefault="00E223E6" w:rsidP="00A31F62">
      <w:pPr>
        <w:pStyle w:val="BBDOverskrift1"/>
        <w:rPr>
          <w:rFonts w:ascii="Tiempos Headline" w:hAnsi="Tiempos Headline" w:cs="Arial"/>
          <w:sz w:val="22"/>
          <w:szCs w:val="22"/>
        </w:rPr>
      </w:pPr>
      <w:bookmarkStart w:id="1" w:name="_Toc156938513"/>
      <w:bookmarkEnd w:id="0"/>
      <w:r w:rsidRPr="00CF792C">
        <w:rPr>
          <w:rFonts w:ascii="Tiempos Headline" w:hAnsi="Tiempos Headline" w:cs="Arial"/>
          <w:sz w:val="22"/>
          <w:szCs w:val="22"/>
        </w:rPr>
        <w:lastRenderedPageBreak/>
        <w:t>Baggrund og formål</w:t>
      </w:r>
      <w:bookmarkEnd w:id="1"/>
    </w:p>
    <w:p w14:paraId="154DE4AA" w14:textId="77777777" w:rsidR="00A31F62" w:rsidRPr="004C42E7" w:rsidRDefault="00A31F62" w:rsidP="00A31F62">
      <w:pPr>
        <w:pStyle w:val="BBDIndryk2"/>
        <w:ind w:left="0"/>
        <w:rPr>
          <w:rFonts w:ascii="Arial" w:hAnsi="Arial" w:cs="Arial"/>
          <w:szCs w:val="20"/>
        </w:rPr>
      </w:pPr>
    </w:p>
    <w:p w14:paraId="5F38E020" w14:textId="6E795515" w:rsidR="00861294" w:rsidRPr="004C42E7" w:rsidRDefault="0008567C" w:rsidP="00D33DA4">
      <w:pPr>
        <w:pStyle w:val="BBDOverskrift2"/>
        <w:rPr>
          <w:rFonts w:ascii="Arial" w:hAnsi="Arial" w:cs="Arial"/>
          <w:szCs w:val="20"/>
        </w:rPr>
      </w:pPr>
      <w:r w:rsidRPr="004C42E7">
        <w:rPr>
          <w:rFonts w:ascii="Arial" w:hAnsi="Arial" w:cs="Arial"/>
          <w:szCs w:val="20"/>
        </w:rPr>
        <w:t>AAK</w:t>
      </w:r>
      <w:r w:rsidR="00A31F62" w:rsidRPr="004C42E7">
        <w:rPr>
          <w:rFonts w:ascii="Arial" w:hAnsi="Arial" w:cs="Arial"/>
          <w:szCs w:val="20"/>
        </w:rPr>
        <w:t xml:space="preserve"> har </w:t>
      </w:r>
      <w:r w:rsidR="00D33DA4" w:rsidRPr="004C42E7">
        <w:rPr>
          <w:rFonts w:ascii="Arial" w:hAnsi="Arial" w:cs="Arial"/>
          <w:szCs w:val="20"/>
        </w:rPr>
        <w:t>i 20</w:t>
      </w:r>
      <w:r w:rsidR="00F75A55" w:rsidRPr="004C42E7">
        <w:rPr>
          <w:rFonts w:ascii="Arial" w:hAnsi="Arial" w:cs="Arial"/>
          <w:szCs w:val="20"/>
        </w:rPr>
        <w:t>24</w:t>
      </w:r>
      <w:r w:rsidR="00861294" w:rsidRPr="004C42E7">
        <w:rPr>
          <w:rFonts w:ascii="Arial" w:hAnsi="Arial" w:cs="Arial"/>
          <w:szCs w:val="20"/>
        </w:rPr>
        <w:t xml:space="preserve"> gennemført et udbud </w:t>
      </w:r>
      <w:r w:rsidR="00F75A55" w:rsidRPr="004C42E7">
        <w:rPr>
          <w:rFonts w:ascii="Arial" w:hAnsi="Arial" w:cs="Arial"/>
          <w:szCs w:val="20"/>
        </w:rPr>
        <w:t>om</w:t>
      </w:r>
      <w:r w:rsidR="00D33DA4" w:rsidRPr="004C42E7">
        <w:rPr>
          <w:rFonts w:ascii="Arial" w:hAnsi="Arial" w:cs="Arial"/>
          <w:szCs w:val="20"/>
        </w:rPr>
        <w:t xml:space="preserve"> anskaffelsen af </w:t>
      </w:r>
      <w:r w:rsidR="00861294" w:rsidRPr="004C42E7">
        <w:rPr>
          <w:rFonts w:ascii="Arial" w:hAnsi="Arial" w:cs="Arial"/>
          <w:szCs w:val="20"/>
        </w:rPr>
        <w:t>en chatbot og voicebot</w:t>
      </w:r>
      <w:r w:rsidR="00D33DA4" w:rsidRPr="004C42E7">
        <w:rPr>
          <w:rFonts w:ascii="Arial" w:hAnsi="Arial" w:cs="Arial"/>
          <w:szCs w:val="20"/>
        </w:rPr>
        <w:t xml:space="preserve"> til de</w:t>
      </w:r>
      <w:r w:rsidR="004D371C" w:rsidRPr="004C42E7">
        <w:rPr>
          <w:rFonts w:ascii="Arial" w:hAnsi="Arial" w:cs="Arial"/>
          <w:szCs w:val="20"/>
        </w:rPr>
        <w:t xml:space="preserve"> </w:t>
      </w:r>
      <w:r w:rsidR="00D33DA4" w:rsidRPr="004C42E7">
        <w:rPr>
          <w:rFonts w:ascii="Arial" w:hAnsi="Arial" w:cs="Arial"/>
          <w:szCs w:val="20"/>
        </w:rPr>
        <w:t>serviceområder, som håndteres af DDH</w:t>
      </w:r>
      <w:r w:rsidR="00A31F62" w:rsidRPr="004C42E7">
        <w:rPr>
          <w:rFonts w:ascii="Arial" w:hAnsi="Arial" w:cs="Arial"/>
          <w:szCs w:val="20"/>
        </w:rPr>
        <w:t>.</w:t>
      </w:r>
      <w:r w:rsidR="00D33DA4" w:rsidRPr="004C42E7">
        <w:rPr>
          <w:rFonts w:ascii="Arial" w:hAnsi="Arial" w:cs="Arial"/>
          <w:szCs w:val="20"/>
        </w:rPr>
        <w:t xml:space="preserve"> </w:t>
      </w:r>
    </w:p>
    <w:p w14:paraId="5324B853" w14:textId="77777777" w:rsidR="00861294" w:rsidRPr="004C42E7" w:rsidRDefault="00861294" w:rsidP="00861294">
      <w:pPr>
        <w:pStyle w:val="BBDOverskrift2"/>
        <w:numPr>
          <w:ilvl w:val="0"/>
          <w:numId w:val="0"/>
        </w:numPr>
        <w:ind w:left="850"/>
        <w:rPr>
          <w:rFonts w:ascii="Arial" w:hAnsi="Arial" w:cs="Arial"/>
          <w:szCs w:val="20"/>
        </w:rPr>
      </w:pPr>
    </w:p>
    <w:p w14:paraId="661E2098" w14:textId="10927E27" w:rsidR="00E858C2" w:rsidRPr="004C42E7" w:rsidRDefault="00A073BF" w:rsidP="00D33DA4">
      <w:pPr>
        <w:pStyle w:val="BBDOverskrift2"/>
        <w:rPr>
          <w:rFonts w:ascii="Arial" w:hAnsi="Arial" w:cs="Arial"/>
          <w:szCs w:val="20"/>
        </w:rPr>
      </w:pPr>
      <w:r w:rsidRPr="004C42E7">
        <w:rPr>
          <w:rFonts w:ascii="Arial" w:hAnsi="Arial" w:cs="Arial"/>
          <w:szCs w:val="20"/>
        </w:rPr>
        <w:t xml:space="preserve">Udbuddet resulterede i indgåelse af </w:t>
      </w:r>
      <w:r w:rsidR="00F75A55" w:rsidRPr="004C42E7">
        <w:rPr>
          <w:rFonts w:ascii="Arial" w:hAnsi="Arial" w:cs="Arial"/>
          <w:szCs w:val="20"/>
        </w:rPr>
        <w:t>K</w:t>
      </w:r>
      <w:r w:rsidRPr="004C42E7">
        <w:rPr>
          <w:rFonts w:ascii="Arial" w:hAnsi="Arial" w:cs="Arial"/>
          <w:szCs w:val="20"/>
        </w:rPr>
        <w:t>ontrakt</w:t>
      </w:r>
      <w:r w:rsidR="00E223E6" w:rsidRPr="004C42E7">
        <w:rPr>
          <w:rFonts w:ascii="Arial" w:hAnsi="Arial" w:cs="Arial"/>
          <w:szCs w:val="20"/>
        </w:rPr>
        <w:t>en</w:t>
      </w:r>
      <w:r w:rsidRPr="004C42E7">
        <w:rPr>
          <w:rFonts w:ascii="Arial" w:hAnsi="Arial" w:cs="Arial"/>
          <w:szCs w:val="20"/>
        </w:rPr>
        <w:t xml:space="preserve"> </w:t>
      </w:r>
      <w:r w:rsidR="001F1921" w:rsidRPr="004C42E7">
        <w:rPr>
          <w:rFonts w:ascii="Arial" w:hAnsi="Arial" w:cs="Arial"/>
          <w:szCs w:val="20"/>
        </w:rPr>
        <w:t>vedrørende</w:t>
      </w:r>
      <w:r w:rsidRPr="004C42E7">
        <w:rPr>
          <w:rFonts w:ascii="Arial" w:hAnsi="Arial" w:cs="Arial"/>
          <w:szCs w:val="20"/>
        </w:rPr>
        <w:t xml:space="preserve"> levering </w:t>
      </w:r>
      <w:r w:rsidR="007F6AED" w:rsidRPr="004C42E7">
        <w:rPr>
          <w:rFonts w:ascii="Arial" w:hAnsi="Arial" w:cs="Arial"/>
          <w:szCs w:val="20"/>
        </w:rPr>
        <w:t xml:space="preserve">og drift </w:t>
      </w:r>
      <w:r w:rsidRPr="004C42E7">
        <w:rPr>
          <w:rFonts w:ascii="Arial" w:hAnsi="Arial" w:cs="Arial"/>
          <w:szCs w:val="20"/>
        </w:rPr>
        <w:t xml:space="preserve">af en </w:t>
      </w:r>
      <w:r w:rsidR="00DD6C36" w:rsidRPr="004C42E7">
        <w:rPr>
          <w:rFonts w:ascii="Arial" w:hAnsi="Arial" w:cs="Arial"/>
          <w:szCs w:val="20"/>
        </w:rPr>
        <w:t>chatbo</w:t>
      </w:r>
      <w:r w:rsidR="00E223E6" w:rsidRPr="004C42E7">
        <w:rPr>
          <w:rFonts w:ascii="Arial" w:hAnsi="Arial" w:cs="Arial"/>
          <w:szCs w:val="20"/>
        </w:rPr>
        <w:t>t og voicebot i form af Løsningen</w:t>
      </w:r>
      <w:r w:rsidR="00DD6C36" w:rsidRPr="004C42E7">
        <w:rPr>
          <w:rFonts w:ascii="Arial" w:hAnsi="Arial" w:cs="Arial"/>
          <w:szCs w:val="20"/>
        </w:rPr>
        <w:t>.</w:t>
      </w:r>
      <w:r w:rsidRPr="004C42E7">
        <w:rPr>
          <w:rFonts w:ascii="Arial" w:hAnsi="Arial" w:cs="Arial"/>
          <w:szCs w:val="20"/>
        </w:rPr>
        <w:t xml:space="preserve"> </w:t>
      </w:r>
      <w:r w:rsidR="00B93268" w:rsidRPr="004C42E7">
        <w:rPr>
          <w:rFonts w:ascii="Arial" w:hAnsi="Arial" w:cs="Arial"/>
          <w:szCs w:val="20"/>
        </w:rPr>
        <w:t>I forbindelse me</w:t>
      </w:r>
      <w:r w:rsidR="00EA3045" w:rsidRPr="004C42E7">
        <w:rPr>
          <w:rFonts w:ascii="Arial" w:hAnsi="Arial" w:cs="Arial"/>
          <w:szCs w:val="20"/>
        </w:rPr>
        <w:t>d</w:t>
      </w:r>
      <w:r w:rsidR="00B93268" w:rsidRPr="004C42E7">
        <w:rPr>
          <w:rFonts w:ascii="Arial" w:hAnsi="Arial" w:cs="Arial"/>
          <w:szCs w:val="20"/>
        </w:rPr>
        <w:t xml:space="preserve"> </w:t>
      </w:r>
      <w:r w:rsidR="005B70FB" w:rsidRPr="004C42E7">
        <w:rPr>
          <w:rFonts w:ascii="Arial" w:hAnsi="Arial" w:cs="Arial"/>
          <w:szCs w:val="20"/>
        </w:rPr>
        <w:t xml:space="preserve">Udbuddet </w:t>
      </w:r>
      <w:r w:rsidR="00B93268" w:rsidRPr="004C42E7">
        <w:rPr>
          <w:rFonts w:ascii="Arial" w:hAnsi="Arial" w:cs="Arial"/>
          <w:szCs w:val="20"/>
        </w:rPr>
        <w:t xml:space="preserve">har Parterne indgået en </w:t>
      </w:r>
      <w:r w:rsidR="00E858C2" w:rsidRPr="004C42E7">
        <w:rPr>
          <w:rFonts w:ascii="Arial" w:hAnsi="Arial" w:cs="Arial"/>
          <w:szCs w:val="20"/>
        </w:rPr>
        <w:t>T</w:t>
      </w:r>
      <w:r w:rsidR="00B93268" w:rsidRPr="004C42E7">
        <w:rPr>
          <w:rFonts w:ascii="Arial" w:hAnsi="Arial" w:cs="Arial"/>
          <w:szCs w:val="20"/>
        </w:rPr>
        <w:t xml:space="preserve">ilslutningsaftale. Det følger af </w:t>
      </w:r>
      <w:r w:rsidR="00E858C2" w:rsidRPr="004C42E7">
        <w:rPr>
          <w:rFonts w:ascii="Arial" w:hAnsi="Arial" w:cs="Arial"/>
          <w:szCs w:val="20"/>
        </w:rPr>
        <w:t>T</w:t>
      </w:r>
      <w:r w:rsidR="00B93268" w:rsidRPr="004C42E7">
        <w:rPr>
          <w:rFonts w:ascii="Arial" w:hAnsi="Arial" w:cs="Arial"/>
          <w:szCs w:val="20"/>
        </w:rPr>
        <w:t xml:space="preserve">ilslutningsaftalen at samarbejdet </w:t>
      </w:r>
      <w:r w:rsidR="005B7D21" w:rsidRPr="004C42E7">
        <w:rPr>
          <w:rFonts w:ascii="Arial" w:hAnsi="Arial" w:cs="Arial"/>
          <w:szCs w:val="20"/>
        </w:rPr>
        <w:t>vedrørende</w:t>
      </w:r>
      <w:r w:rsidR="00B93268" w:rsidRPr="004C42E7">
        <w:rPr>
          <w:rFonts w:ascii="Arial" w:hAnsi="Arial" w:cs="Arial"/>
          <w:szCs w:val="20"/>
        </w:rPr>
        <w:t xml:space="preserve"> </w:t>
      </w:r>
      <w:r w:rsidR="00E858C2" w:rsidRPr="004C42E7">
        <w:rPr>
          <w:rFonts w:ascii="Arial" w:hAnsi="Arial" w:cs="Arial"/>
          <w:szCs w:val="20"/>
        </w:rPr>
        <w:t xml:space="preserve">Løsningen </w:t>
      </w:r>
      <w:r w:rsidR="00B93268" w:rsidRPr="004C42E7">
        <w:rPr>
          <w:rFonts w:ascii="Arial" w:hAnsi="Arial" w:cs="Arial"/>
          <w:szCs w:val="20"/>
        </w:rPr>
        <w:t xml:space="preserve">vil blive reguleret nærmere, når </w:t>
      </w:r>
      <w:r w:rsidR="005B70FB" w:rsidRPr="004C42E7">
        <w:rPr>
          <w:rFonts w:ascii="Arial" w:hAnsi="Arial" w:cs="Arial"/>
          <w:szCs w:val="20"/>
        </w:rPr>
        <w:t xml:space="preserve">Udbuddet </w:t>
      </w:r>
      <w:r w:rsidR="00B93268" w:rsidRPr="004C42E7">
        <w:rPr>
          <w:rFonts w:ascii="Arial" w:hAnsi="Arial" w:cs="Arial"/>
          <w:szCs w:val="20"/>
        </w:rPr>
        <w:t xml:space="preserve">er afsluttet. </w:t>
      </w:r>
    </w:p>
    <w:p w14:paraId="0CAF084E" w14:textId="77777777" w:rsidR="00E858C2" w:rsidRPr="004C42E7" w:rsidRDefault="00E858C2" w:rsidP="00E858C2">
      <w:pPr>
        <w:pStyle w:val="BBDIndryk2"/>
        <w:rPr>
          <w:rFonts w:ascii="Arial" w:hAnsi="Arial" w:cs="Arial"/>
          <w:szCs w:val="20"/>
        </w:rPr>
      </w:pPr>
    </w:p>
    <w:p w14:paraId="62E93C0B" w14:textId="30CBC18C" w:rsidR="00A31F62" w:rsidRPr="004C42E7" w:rsidRDefault="00E858C2" w:rsidP="00D33DA4">
      <w:pPr>
        <w:pStyle w:val="BBDOverskrift2"/>
        <w:rPr>
          <w:rFonts w:ascii="Arial" w:hAnsi="Arial" w:cs="Arial"/>
          <w:szCs w:val="20"/>
        </w:rPr>
      </w:pPr>
      <w:r w:rsidRPr="004C42E7">
        <w:rPr>
          <w:rFonts w:ascii="Arial" w:hAnsi="Arial" w:cs="Arial"/>
          <w:szCs w:val="20"/>
        </w:rPr>
        <w:t>Formå</w:t>
      </w:r>
      <w:r w:rsidR="00532331" w:rsidRPr="004C42E7">
        <w:rPr>
          <w:rFonts w:ascii="Arial" w:hAnsi="Arial" w:cs="Arial"/>
          <w:szCs w:val="20"/>
        </w:rPr>
        <w:t>l</w:t>
      </w:r>
      <w:r w:rsidRPr="004C42E7">
        <w:rPr>
          <w:rFonts w:ascii="Arial" w:hAnsi="Arial" w:cs="Arial"/>
          <w:szCs w:val="20"/>
        </w:rPr>
        <w:t>et med d</w:t>
      </w:r>
      <w:r w:rsidR="00B93268" w:rsidRPr="004C42E7">
        <w:rPr>
          <w:rFonts w:ascii="Arial" w:hAnsi="Arial" w:cs="Arial"/>
          <w:szCs w:val="20"/>
        </w:rPr>
        <w:t xml:space="preserve">enne </w:t>
      </w:r>
      <w:r w:rsidR="00532331" w:rsidRPr="004C42E7">
        <w:rPr>
          <w:rFonts w:ascii="Arial" w:hAnsi="Arial" w:cs="Arial"/>
          <w:szCs w:val="20"/>
        </w:rPr>
        <w:t>S</w:t>
      </w:r>
      <w:r w:rsidR="003E51DB" w:rsidRPr="004C42E7">
        <w:rPr>
          <w:rFonts w:ascii="Arial" w:hAnsi="Arial" w:cs="Arial"/>
          <w:szCs w:val="20"/>
        </w:rPr>
        <w:t>amarbejdsaftale</w:t>
      </w:r>
      <w:r w:rsidR="00532331" w:rsidRPr="004C42E7">
        <w:rPr>
          <w:rFonts w:ascii="Arial" w:hAnsi="Arial" w:cs="Arial"/>
          <w:szCs w:val="20"/>
        </w:rPr>
        <w:t xml:space="preserve"> er </w:t>
      </w:r>
      <w:r w:rsidR="00E33ED1" w:rsidRPr="004C42E7">
        <w:rPr>
          <w:rFonts w:ascii="Arial" w:hAnsi="Arial" w:cs="Arial"/>
          <w:szCs w:val="20"/>
        </w:rPr>
        <w:t xml:space="preserve">således endeligt </w:t>
      </w:r>
      <w:r w:rsidR="00532331" w:rsidRPr="004C42E7">
        <w:rPr>
          <w:rFonts w:ascii="Arial" w:hAnsi="Arial" w:cs="Arial"/>
          <w:szCs w:val="20"/>
        </w:rPr>
        <w:t>at</w:t>
      </w:r>
      <w:r w:rsidR="003E51DB" w:rsidRPr="004C42E7">
        <w:rPr>
          <w:rFonts w:ascii="Arial" w:hAnsi="Arial" w:cs="Arial"/>
          <w:szCs w:val="20"/>
        </w:rPr>
        <w:t xml:space="preserve"> </w:t>
      </w:r>
      <w:r w:rsidR="00B93268" w:rsidRPr="004C42E7">
        <w:rPr>
          <w:rFonts w:ascii="Arial" w:hAnsi="Arial" w:cs="Arial"/>
          <w:szCs w:val="20"/>
        </w:rPr>
        <w:t>regulere</w:t>
      </w:r>
      <w:r w:rsidR="00532331" w:rsidRPr="004C42E7">
        <w:rPr>
          <w:rFonts w:ascii="Arial" w:hAnsi="Arial" w:cs="Arial"/>
          <w:szCs w:val="20"/>
        </w:rPr>
        <w:t xml:space="preserve"> </w:t>
      </w:r>
      <w:r w:rsidR="00B93268" w:rsidRPr="004C42E7">
        <w:rPr>
          <w:rFonts w:ascii="Arial" w:hAnsi="Arial" w:cs="Arial"/>
          <w:szCs w:val="20"/>
        </w:rPr>
        <w:t xml:space="preserve">Parternes samarbejde </w:t>
      </w:r>
      <w:r w:rsidR="003E51DB" w:rsidRPr="004C42E7">
        <w:rPr>
          <w:rFonts w:ascii="Arial" w:hAnsi="Arial" w:cs="Arial"/>
          <w:szCs w:val="20"/>
        </w:rPr>
        <w:t>vedrørende</w:t>
      </w:r>
      <w:r w:rsidR="00532331" w:rsidRPr="004C42E7">
        <w:rPr>
          <w:rFonts w:ascii="Arial" w:hAnsi="Arial" w:cs="Arial"/>
          <w:szCs w:val="20"/>
        </w:rPr>
        <w:t xml:space="preserve"> Løsningen</w:t>
      </w:r>
      <w:r w:rsidR="00B93268" w:rsidRPr="004C42E7">
        <w:rPr>
          <w:rFonts w:ascii="Arial" w:hAnsi="Arial" w:cs="Arial"/>
          <w:szCs w:val="20"/>
        </w:rPr>
        <w:t xml:space="preserve">, herunder </w:t>
      </w:r>
      <w:r w:rsidR="0067182F" w:rsidRPr="004C42E7">
        <w:rPr>
          <w:rFonts w:ascii="Arial" w:hAnsi="Arial" w:cs="Arial"/>
          <w:szCs w:val="20"/>
        </w:rPr>
        <w:t>Parternes rettigheder og forpligtelser i relation til anvendelse af Løsningen.</w:t>
      </w:r>
      <w:r w:rsidR="00B93268" w:rsidRPr="004C42E7">
        <w:rPr>
          <w:rFonts w:ascii="Arial" w:hAnsi="Arial" w:cs="Arial"/>
          <w:szCs w:val="20"/>
        </w:rPr>
        <w:t xml:space="preserve"> </w:t>
      </w:r>
      <w:r w:rsidR="00A31F62" w:rsidRPr="004C42E7">
        <w:rPr>
          <w:rFonts w:ascii="Arial" w:hAnsi="Arial" w:cs="Arial"/>
          <w:szCs w:val="20"/>
        </w:rPr>
        <w:t xml:space="preserve"> </w:t>
      </w:r>
    </w:p>
    <w:p w14:paraId="71AA3832" w14:textId="2A3AD2C5" w:rsidR="00316C2F" w:rsidRPr="004C42E7" w:rsidRDefault="00316C2F" w:rsidP="00316C2F">
      <w:pPr>
        <w:pStyle w:val="BBDIndryk2"/>
        <w:rPr>
          <w:rFonts w:ascii="Arial" w:hAnsi="Arial" w:cs="Arial"/>
          <w:szCs w:val="20"/>
        </w:rPr>
      </w:pPr>
    </w:p>
    <w:p w14:paraId="073B47CD" w14:textId="77777777" w:rsidR="00316C2F" w:rsidRPr="00CF792C" w:rsidRDefault="00316C2F" w:rsidP="00316C2F">
      <w:pPr>
        <w:pStyle w:val="BBDOverskrift1"/>
        <w:rPr>
          <w:rFonts w:ascii="Tiempos Headline" w:hAnsi="Tiempos Headline" w:cs="Arial"/>
          <w:sz w:val="22"/>
          <w:szCs w:val="22"/>
        </w:rPr>
      </w:pPr>
      <w:bookmarkStart w:id="2" w:name="_Toc34638473"/>
      <w:bookmarkStart w:id="3" w:name="_Toc69239581"/>
      <w:bookmarkStart w:id="4" w:name="_Toc156938514"/>
      <w:r w:rsidRPr="00CF792C">
        <w:rPr>
          <w:rFonts w:ascii="Tiempos Headline" w:hAnsi="Tiempos Headline" w:cs="Arial"/>
          <w:sz w:val="22"/>
          <w:szCs w:val="22"/>
        </w:rPr>
        <w:t>Definitioner</w:t>
      </w:r>
      <w:bookmarkEnd w:id="2"/>
      <w:bookmarkEnd w:id="3"/>
      <w:bookmarkEnd w:id="4"/>
    </w:p>
    <w:p w14:paraId="083E3B99" w14:textId="77777777" w:rsidR="00316C2F" w:rsidRPr="004C42E7" w:rsidRDefault="00316C2F" w:rsidP="00316C2F">
      <w:pPr>
        <w:pStyle w:val="BBDIndryk2"/>
        <w:ind w:left="0"/>
        <w:rPr>
          <w:rFonts w:ascii="Arial" w:hAnsi="Arial" w:cs="Arial"/>
          <w:szCs w:val="20"/>
        </w:rPr>
      </w:pPr>
    </w:p>
    <w:p w14:paraId="316B270F" w14:textId="373898FA" w:rsidR="005858F4" w:rsidRPr="004C42E7" w:rsidRDefault="005858F4" w:rsidP="00316C2F">
      <w:pPr>
        <w:pStyle w:val="BBDIndryk2"/>
        <w:rPr>
          <w:rFonts w:ascii="Arial" w:hAnsi="Arial" w:cs="Arial"/>
          <w:szCs w:val="20"/>
        </w:rPr>
      </w:pPr>
      <w:r w:rsidRPr="004C42E7">
        <w:rPr>
          <w:rFonts w:ascii="Arial" w:hAnsi="Arial" w:cs="Arial"/>
          <w:szCs w:val="20"/>
          <w:u w:val="single"/>
        </w:rPr>
        <w:t>AAK</w:t>
      </w:r>
      <w:r w:rsidRPr="004C42E7">
        <w:rPr>
          <w:rFonts w:ascii="Arial" w:hAnsi="Arial" w:cs="Arial"/>
          <w:szCs w:val="20"/>
        </w:rPr>
        <w:t>: Aarhus Kommune</w:t>
      </w:r>
      <w:r w:rsidR="005F4E7A" w:rsidRPr="004C42E7">
        <w:rPr>
          <w:rFonts w:ascii="Arial" w:hAnsi="Arial" w:cs="Arial"/>
          <w:szCs w:val="20"/>
        </w:rPr>
        <w:t>, Rådhuspladsen 2, 8000 Aarhus C.</w:t>
      </w:r>
    </w:p>
    <w:p w14:paraId="115174CE" w14:textId="7CFACF56" w:rsidR="0008567C" w:rsidRPr="004C42E7" w:rsidRDefault="0008567C" w:rsidP="00316C2F">
      <w:pPr>
        <w:pStyle w:val="BBDIndryk2"/>
        <w:rPr>
          <w:rFonts w:ascii="Arial" w:hAnsi="Arial" w:cs="Arial"/>
          <w:szCs w:val="20"/>
        </w:rPr>
      </w:pPr>
    </w:p>
    <w:p w14:paraId="3CF1018A" w14:textId="5D8D1CD6" w:rsidR="0008567C" w:rsidRPr="004C42E7" w:rsidRDefault="0008567C" w:rsidP="00316C2F">
      <w:pPr>
        <w:pStyle w:val="BBDIndryk2"/>
        <w:rPr>
          <w:rFonts w:ascii="Arial" w:hAnsi="Arial" w:cs="Arial"/>
          <w:szCs w:val="20"/>
        </w:rPr>
      </w:pPr>
      <w:r w:rsidRPr="004C42E7">
        <w:rPr>
          <w:rFonts w:ascii="Arial" w:hAnsi="Arial" w:cs="Arial"/>
          <w:szCs w:val="20"/>
          <w:u w:val="single"/>
        </w:rPr>
        <w:t>DDH</w:t>
      </w:r>
      <w:r w:rsidRPr="004C42E7">
        <w:rPr>
          <w:rFonts w:ascii="Arial" w:hAnsi="Arial" w:cs="Arial"/>
          <w:szCs w:val="20"/>
        </w:rPr>
        <w:t xml:space="preserve">: </w:t>
      </w:r>
      <w:r w:rsidR="00D17CF2" w:rsidRPr="004C42E7">
        <w:rPr>
          <w:rFonts w:ascii="Arial" w:hAnsi="Arial" w:cs="Arial"/>
          <w:szCs w:val="20"/>
        </w:rPr>
        <w:t>DDH er et tværkommunalt samarbejde, som understøtter, at borgere kan tilbydes forskellige services i dialogen med det offentlige Danmark</w:t>
      </w:r>
      <w:r w:rsidR="006A173E" w:rsidRPr="004C42E7">
        <w:rPr>
          <w:rFonts w:ascii="Arial" w:hAnsi="Arial" w:cs="Arial"/>
          <w:szCs w:val="20"/>
        </w:rPr>
        <w:t xml:space="preserve">. DDH er organiseret med </w:t>
      </w:r>
      <w:r w:rsidR="00BF116E" w:rsidRPr="004C42E7">
        <w:rPr>
          <w:rFonts w:ascii="Arial" w:hAnsi="Arial" w:cs="Arial"/>
          <w:szCs w:val="20"/>
        </w:rPr>
        <w:t xml:space="preserve">et </w:t>
      </w:r>
      <w:r w:rsidR="008914BF" w:rsidRPr="004C42E7">
        <w:rPr>
          <w:rFonts w:ascii="Arial" w:hAnsi="Arial" w:cs="Arial"/>
          <w:szCs w:val="20"/>
        </w:rPr>
        <w:t>repræsentantskab</w:t>
      </w:r>
      <w:r w:rsidR="00BF116E" w:rsidRPr="004C42E7">
        <w:rPr>
          <w:rFonts w:ascii="Arial" w:hAnsi="Arial" w:cs="Arial"/>
          <w:szCs w:val="20"/>
        </w:rPr>
        <w:t xml:space="preserve">, en </w:t>
      </w:r>
      <w:r w:rsidR="00A95DB1" w:rsidRPr="004C42E7">
        <w:rPr>
          <w:rFonts w:ascii="Arial" w:hAnsi="Arial" w:cs="Arial"/>
          <w:szCs w:val="20"/>
        </w:rPr>
        <w:t>s</w:t>
      </w:r>
      <w:r w:rsidR="00BF116E" w:rsidRPr="004C42E7">
        <w:rPr>
          <w:rFonts w:ascii="Arial" w:hAnsi="Arial" w:cs="Arial"/>
          <w:szCs w:val="20"/>
        </w:rPr>
        <w:t xml:space="preserve">tyregruppe og et </w:t>
      </w:r>
      <w:r w:rsidR="00A95DB1" w:rsidRPr="004C42E7">
        <w:rPr>
          <w:rFonts w:ascii="Arial" w:hAnsi="Arial" w:cs="Arial"/>
          <w:szCs w:val="20"/>
        </w:rPr>
        <w:t>s</w:t>
      </w:r>
      <w:r w:rsidR="00BF116E" w:rsidRPr="004C42E7">
        <w:rPr>
          <w:rFonts w:ascii="Arial" w:hAnsi="Arial" w:cs="Arial"/>
          <w:szCs w:val="20"/>
        </w:rPr>
        <w:t xml:space="preserve">ekretariat. </w:t>
      </w:r>
      <w:r w:rsidR="00D17CF2" w:rsidRPr="004C42E7" w:rsidDel="003B1806">
        <w:rPr>
          <w:rFonts w:ascii="Arial" w:hAnsi="Arial" w:cs="Arial"/>
          <w:szCs w:val="20"/>
        </w:rPr>
        <w:t xml:space="preserve"> </w:t>
      </w:r>
    </w:p>
    <w:p w14:paraId="6C0CA430" w14:textId="3C03ABB7" w:rsidR="005858F4" w:rsidRPr="004C42E7" w:rsidRDefault="005858F4" w:rsidP="00AB20FF">
      <w:pPr>
        <w:pStyle w:val="BBDIndryk2"/>
        <w:ind w:left="0"/>
        <w:rPr>
          <w:rFonts w:ascii="Arial" w:hAnsi="Arial" w:cs="Arial"/>
          <w:szCs w:val="20"/>
        </w:rPr>
      </w:pPr>
    </w:p>
    <w:p w14:paraId="73DF6312" w14:textId="3356748E" w:rsidR="005858F4" w:rsidRPr="004C42E7" w:rsidRDefault="005858F4" w:rsidP="00316C2F">
      <w:pPr>
        <w:pStyle w:val="BBDIndryk2"/>
        <w:rPr>
          <w:rFonts w:ascii="Arial" w:hAnsi="Arial" w:cs="Arial"/>
          <w:szCs w:val="20"/>
        </w:rPr>
      </w:pPr>
      <w:r w:rsidRPr="004C42E7">
        <w:rPr>
          <w:rFonts w:ascii="Arial" w:hAnsi="Arial" w:cs="Arial"/>
          <w:szCs w:val="20"/>
          <w:u w:val="single"/>
        </w:rPr>
        <w:t>Løsningen</w:t>
      </w:r>
      <w:r w:rsidRPr="004C42E7">
        <w:rPr>
          <w:rFonts w:ascii="Arial" w:hAnsi="Arial" w:cs="Arial"/>
          <w:szCs w:val="20"/>
        </w:rPr>
        <w:t>:</w:t>
      </w:r>
      <w:r w:rsidR="007F3130" w:rsidRPr="004C42E7">
        <w:rPr>
          <w:rFonts w:ascii="Arial" w:hAnsi="Arial" w:cs="Arial"/>
          <w:szCs w:val="20"/>
        </w:rPr>
        <w:t xml:space="preserve"> den samlede løsning bestående af en chatbot og en voicebot, som stilles til rådighed af Leverandøren i henhold til Kontrakten.</w:t>
      </w:r>
    </w:p>
    <w:p w14:paraId="098302B8" w14:textId="77777777" w:rsidR="00316C2F" w:rsidRPr="004C42E7" w:rsidRDefault="00316C2F" w:rsidP="00316C2F">
      <w:pPr>
        <w:pStyle w:val="BBDIndryk2"/>
        <w:rPr>
          <w:rFonts w:ascii="Arial" w:hAnsi="Arial" w:cs="Arial"/>
          <w:szCs w:val="20"/>
        </w:rPr>
      </w:pPr>
    </w:p>
    <w:p w14:paraId="020BF6CF" w14:textId="235FE9D5" w:rsidR="00316C2F" w:rsidRPr="004C42E7" w:rsidRDefault="00316C2F" w:rsidP="00316C2F">
      <w:pPr>
        <w:pStyle w:val="BBDIndryk2"/>
        <w:ind w:left="850"/>
        <w:rPr>
          <w:rFonts w:ascii="Arial" w:hAnsi="Arial" w:cs="Arial"/>
          <w:szCs w:val="20"/>
        </w:rPr>
      </w:pPr>
      <w:r w:rsidRPr="004C42E7">
        <w:rPr>
          <w:rFonts w:ascii="Arial" w:hAnsi="Arial" w:cs="Arial"/>
          <w:szCs w:val="20"/>
          <w:u w:val="single"/>
        </w:rPr>
        <w:t>Kontrakten</w:t>
      </w:r>
      <w:r w:rsidRPr="004C42E7">
        <w:rPr>
          <w:rFonts w:ascii="Arial" w:hAnsi="Arial" w:cs="Arial"/>
          <w:szCs w:val="20"/>
        </w:rPr>
        <w:t xml:space="preserve">: Den Kontrakt, inklusive bilag, som er indgået mellem </w:t>
      </w:r>
      <w:r w:rsidR="005858F4" w:rsidRPr="004C42E7">
        <w:rPr>
          <w:rFonts w:ascii="Arial" w:hAnsi="Arial" w:cs="Arial"/>
          <w:szCs w:val="20"/>
        </w:rPr>
        <w:t>AAK og Leverandøren</w:t>
      </w:r>
      <w:r w:rsidRPr="004C42E7">
        <w:rPr>
          <w:rFonts w:ascii="Arial" w:hAnsi="Arial" w:cs="Arial"/>
          <w:szCs w:val="20"/>
        </w:rPr>
        <w:t xml:space="preserve">. </w:t>
      </w:r>
    </w:p>
    <w:p w14:paraId="319A6294" w14:textId="0AC48536" w:rsidR="005858F4" w:rsidRPr="004C42E7" w:rsidRDefault="005858F4" w:rsidP="00316C2F">
      <w:pPr>
        <w:pStyle w:val="BBDIndryk2"/>
        <w:ind w:left="850"/>
        <w:rPr>
          <w:rFonts w:ascii="Arial" w:hAnsi="Arial" w:cs="Arial"/>
          <w:szCs w:val="20"/>
        </w:rPr>
      </w:pPr>
    </w:p>
    <w:p w14:paraId="303719FF" w14:textId="61895B5C" w:rsidR="005858F4" w:rsidRPr="004C42E7" w:rsidRDefault="005858F4" w:rsidP="00316C2F">
      <w:pPr>
        <w:pStyle w:val="BBDIndryk2"/>
        <w:ind w:left="850"/>
        <w:rPr>
          <w:rFonts w:ascii="Arial" w:hAnsi="Arial" w:cs="Arial"/>
          <w:szCs w:val="20"/>
        </w:rPr>
      </w:pPr>
      <w:r w:rsidRPr="004C42E7">
        <w:rPr>
          <w:rFonts w:ascii="Arial" w:hAnsi="Arial" w:cs="Arial"/>
          <w:szCs w:val="20"/>
          <w:u w:val="single"/>
        </w:rPr>
        <w:t>Leverandøren</w:t>
      </w:r>
      <w:r w:rsidRPr="004C42E7">
        <w:rPr>
          <w:rFonts w:ascii="Arial" w:hAnsi="Arial" w:cs="Arial"/>
          <w:szCs w:val="20"/>
        </w:rPr>
        <w:t>:</w:t>
      </w:r>
      <w:r w:rsidR="005F4E7A" w:rsidRPr="004C42E7">
        <w:rPr>
          <w:rFonts w:ascii="Arial" w:hAnsi="Arial" w:cs="Arial"/>
          <w:szCs w:val="20"/>
        </w:rPr>
        <w:t xml:space="preserve"> </w:t>
      </w:r>
      <w:r w:rsidR="00C400B2" w:rsidRPr="004C42E7">
        <w:rPr>
          <w:rFonts w:ascii="Arial" w:hAnsi="Arial" w:cs="Arial"/>
          <w:szCs w:val="20"/>
        </w:rPr>
        <w:t>Deloitte Statsautoriseret Revisionspartnerselskab (CVR-nr. 33963556)</w:t>
      </w:r>
    </w:p>
    <w:p w14:paraId="4E303DC4" w14:textId="2BBE644B" w:rsidR="00823D81" w:rsidRPr="004C42E7" w:rsidRDefault="00823D81" w:rsidP="00316C2F">
      <w:pPr>
        <w:pStyle w:val="BBDIndryk2"/>
        <w:ind w:left="850"/>
        <w:rPr>
          <w:rFonts w:ascii="Arial" w:hAnsi="Arial" w:cs="Arial"/>
          <w:szCs w:val="20"/>
        </w:rPr>
      </w:pPr>
    </w:p>
    <w:p w14:paraId="421A4DCA" w14:textId="24365B0B" w:rsidR="00823D81" w:rsidRPr="004C42E7" w:rsidRDefault="00823D81" w:rsidP="00316C2F">
      <w:pPr>
        <w:pStyle w:val="BBDIndryk2"/>
        <w:ind w:left="850"/>
        <w:rPr>
          <w:rFonts w:ascii="Arial" w:hAnsi="Arial" w:cs="Arial"/>
          <w:szCs w:val="20"/>
        </w:rPr>
      </w:pPr>
      <w:r w:rsidRPr="004C42E7">
        <w:rPr>
          <w:rFonts w:ascii="Arial" w:hAnsi="Arial" w:cs="Arial"/>
          <w:szCs w:val="20"/>
          <w:u w:val="single"/>
        </w:rPr>
        <w:t>Medlem</w:t>
      </w:r>
      <w:r w:rsidR="00D04639" w:rsidRPr="004C42E7">
        <w:rPr>
          <w:rFonts w:ascii="Arial" w:hAnsi="Arial" w:cs="Arial"/>
          <w:szCs w:val="20"/>
          <w:u w:val="single"/>
        </w:rPr>
        <w:t>met</w:t>
      </w:r>
      <w:r w:rsidRPr="004C42E7">
        <w:rPr>
          <w:rFonts w:ascii="Arial" w:hAnsi="Arial" w:cs="Arial"/>
          <w:szCs w:val="20"/>
        </w:rPr>
        <w:t xml:space="preserve">: </w:t>
      </w:r>
      <w:r w:rsidRPr="004C42E7">
        <w:rPr>
          <w:rFonts w:ascii="Arial" w:hAnsi="Arial" w:cs="Arial"/>
          <w:szCs w:val="20"/>
          <w:highlight w:val="yellow"/>
        </w:rPr>
        <w:t>[*]</w:t>
      </w:r>
    </w:p>
    <w:p w14:paraId="20080BE3" w14:textId="77777777" w:rsidR="00316C2F" w:rsidRPr="004C42E7" w:rsidRDefault="00316C2F" w:rsidP="00316C2F">
      <w:pPr>
        <w:pStyle w:val="BBDIndryk2"/>
        <w:rPr>
          <w:rFonts w:ascii="Arial" w:hAnsi="Arial" w:cs="Arial"/>
          <w:szCs w:val="20"/>
        </w:rPr>
      </w:pPr>
    </w:p>
    <w:p w14:paraId="6FBCCF24" w14:textId="339ACE23" w:rsidR="00316C2F" w:rsidRPr="004C42E7" w:rsidRDefault="00316C2F" w:rsidP="00316C2F">
      <w:pPr>
        <w:pStyle w:val="BBDOverskrift2"/>
        <w:numPr>
          <w:ilvl w:val="0"/>
          <w:numId w:val="0"/>
        </w:numPr>
        <w:ind w:left="850"/>
        <w:rPr>
          <w:rFonts w:ascii="Arial" w:hAnsi="Arial" w:cs="Arial"/>
          <w:szCs w:val="20"/>
        </w:rPr>
      </w:pPr>
      <w:r w:rsidRPr="004C42E7">
        <w:rPr>
          <w:rFonts w:ascii="Arial" w:hAnsi="Arial" w:cs="Arial"/>
          <w:szCs w:val="20"/>
          <w:u w:val="single"/>
        </w:rPr>
        <w:t>Samarbejdsaftalen</w:t>
      </w:r>
      <w:r w:rsidRPr="004C42E7">
        <w:rPr>
          <w:rFonts w:ascii="Arial" w:hAnsi="Arial" w:cs="Arial"/>
          <w:szCs w:val="20"/>
        </w:rPr>
        <w:t xml:space="preserve">: Denne </w:t>
      </w:r>
      <w:r w:rsidR="0065302A" w:rsidRPr="004C42E7">
        <w:rPr>
          <w:rFonts w:ascii="Arial" w:hAnsi="Arial" w:cs="Arial"/>
          <w:szCs w:val="20"/>
        </w:rPr>
        <w:t>s</w:t>
      </w:r>
      <w:r w:rsidR="003508D8" w:rsidRPr="004C42E7">
        <w:rPr>
          <w:rFonts w:ascii="Arial" w:hAnsi="Arial" w:cs="Arial"/>
          <w:szCs w:val="20"/>
        </w:rPr>
        <w:t>amarbejdsaftale</w:t>
      </w:r>
      <w:r w:rsidRPr="004C42E7">
        <w:rPr>
          <w:rFonts w:ascii="Arial" w:hAnsi="Arial" w:cs="Arial"/>
          <w:szCs w:val="20"/>
        </w:rPr>
        <w:t>, inklusive bilag.</w:t>
      </w:r>
    </w:p>
    <w:p w14:paraId="2F358094" w14:textId="77777777" w:rsidR="00C36218" w:rsidRPr="004C42E7" w:rsidRDefault="00C36218" w:rsidP="00C36218">
      <w:pPr>
        <w:pStyle w:val="BBDIndryk2"/>
        <w:rPr>
          <w:rFonts w:ascii="Arial" w:hAnsi="Arial" w:cs="Arial"/>
          <w:szCs w:val="20"/>
        </w:rPr>
      </w:pPr>
    </w:p>
    <w:p w14:paraId="3A71330E" w14:textId="2E29FB3E" w:rsidR="00C36218" w:rsidRPr="004C42E7" w:rsidRDefault="00C36218" w:rsidP="006D264D">
      <w:pPr>
        <w:pStyle w:val="BBDIndryk2"/>
        <w:ind w:left="850"/>
        <w:rPr>
          <w:rFonts w:ascii="Arial" w:hAnsi="Arial" w:cs="Arial"/>
          <w:szCs w:val="20"/>
        </w:rPr>
      </w:pPr>
      <w:r w:rsidRPr="004C42E7">
        <w:rPr>
          <w:rFonts w:ascii="Arial" w:hAnsi="Arial" w:cs="Arial"/>
          <w:szCs w:val="20"/>
          <w:u w:val="single"/>
        </w:rPr>
        <w:t>Udbuddet</w:t>
      </w:r>
      <w:r w:rsidRPr="004C42E7">
        <w:rPr>
          <w:rFonts w:ascii="Arial" w:hAnsi="Arial" w:cs="Arial"/>
          <w:szCs w:val="20"/>
        </w:rPr>
        <w:t xml:space="preserve">: Udbuddet af Kontrakten om anskaffelse af Løsningen.    </w:t>
      </w:r>
    </w:p>
    <w:p w14:paraId="2DB4AC1B" w14:textId="77777777" w:rsidR="00316C2F" w:rsidRPr="004C42E7" w:rsidRDefault="00316C2F" w:rsidP="00316C2F">
      <w:pPr>
        <w:pStyle w:val="BBDIndryk2"/>
        <w:rPr>
          <w:rFonts w:ascii="Arial" w:hAnsi="Arial" w:cs="Arial"/>
          <w:szCs w:val="20"/>
        </w:rPr>
      </w:pPr>
    </w:p>
    <w:p w14:paraId="67E5F332" w14:textId="2A584D44" w:rsidR="005F4E7A" w:rsidRPr="00CF792C" w:rsidRDefault="005F4E7A" w:rsidP="005F4E7A">
      <w:pPr>
        <w:pStyle w:val="BBDOverskrift1"/>
        <w:rPr>
          <w:rFonts w:ascii="Tiempos Headline" w:hAnsi="Tiempos Headline" w:cs="Arial"/>
          <w:sz w:val="22"/>
          <w:szCs w:val="22"/>
        </w:rPr>
      </w:pPr>
      <w:bookmarkStart w:id="5" w:name="_Toc156938515"/>
      <w:r w:rsidRPr="00CF792C">
        <w:rPr>
          <w:rFonts w:ascii="Tiempos Headline" w:hAnsi="Tiempos Headline" w:cs="Arial"/>
          <w:sz w:val="22"/>
          <w:szCs w:val="22"/>
        </w:rPr>
        <w:t>Generelle principper</w:t>
      </w:r>
      <w:bookmarkEnd w:id="5"/>
    </w:p>
    <w:p w14:paraId="04107E81" w14:textId="07D1CE58" w:rsidR="006A58B6" w:rsidRPr="004C42E7" w:rsidRDefault="006A58B6" w:rsidP="006A58B6">
      <w:pPr>
        <w:pStyle w:val="BBDIndryk2"/>
        <w:rPr>
          <w:rFonts w:ascii="Arial" w:hAnsi="Arial" w:cs="Arial"/>
          <w:szCs w:val="20"/>
        </w:rPr>
      </w:pPr>
    </w:p>
    <w:p w14:paraId="16E5B148" w14:textId="1E5CEC7D" w:rsidR="006A58B6" w:rsidRPr="004C42E7" w:rsidRDefault="006A58B6" w:rsidP="006A58B6">
      <w:pPr>
        <w:pStyle w:val="BBDOverskrift2"/>
        <w:rPr>
          <w:rFonts w:ascii="Arial" w:hAnsi="Arial" w:cs="Arial"/>
          <w:szCs w:val="20"/>
        </w:rPr>
      </w:pPr>
      <w:bookmarkStart w:id="6" w:name="_Ref69644696"/>
      <w:r w:rsidRPr="004C42E7">
        <w:rPr>
          <w:rFonts w:ascii="Arial" w:hAnsi="Arial" w:cs="Arial"/>
          <w:szCs w:val="20"/>
        </w:rPr>
        <w:t>Parterne er enige om, at princippe</w:t>
      </w:r>
      <w:r w:rsidR="005079B8" w:rsidRPr="004C42E7">
        <w:rPr>
          <w:rFonts w:ascii="Arial" w:hAnsi="Arial" w:cs="Arial"/>
          <w:szCs w:val="20"/>
        </w:rPr>
        <w:t>t</w:t>
      </w:r>
      <w:r w:rsidRPr="004C42E7">
        <w:rPr>
          <w:rFonts w:ascii="Arial" w:hAnsi="Arial" w:cs="Arial"/>
          <w:szCs w:val="20"/>
        </w:rPr>
        <w:t xml:space="preserve"> for Medlemmet</w:t>
      </w:r>
      <w:r w:rsidR="00CD74AB" w:rsidRPr="004C42E7">
        <w:rPr>
          <w:rFonts w:ascii="Arial" w:hAnsi="Arial" w:cs="Arial"/>
          <w:szCs w:val="20"/>
        </w:rPr>
        <w:t>s</w:t>
      </w:r>
      <w:r w:rsidRPr="004C42E7">
        <w:rPr>
          <w:rFonts w:ascii="Arial" w:hAnsi="Arial" w:cs="Arial"/>
          <w:szCs w:val="20"/>
        </w:rPr>
        <w:t xml:space="preserve"> </w:t>
      </w:r>
      <w:r w:rsidR="00E11C44" w:rsidRPr="004C42E7">
        <w:rPr>
          <w:rFonts w:ascii="Arial" w:hAnsi="Arial" w:cs="Arial"/>
          <w:szCs w:val="20"/>
        </w:rPr>
        <w:t>betaling</w:t>
      </w:r>
      <w:r w:rsidRPr="004C42E7">
        <w:rPr>
          <w:rFonts w:ascii="Arial" w:hAnsi="Arial" w:cs="Arial"/>
          <w:szCs w:val="20"/>
        </w:rPr>
        <w:t xml:space="preserve"> </w:t>
      </w:r>
      <w:r w:rsidR="009D1914" w:rsidRPr="004C42E7">
        <w:rPr>
          <w:rFonts w:ascii="Arial" w:hAnsi="Arial" w:cs="Arial"/>
          <w:szCs w:val="20"/>
        </w:rPr>
        <w:t xml:space="preserve">af </w:t>
      </w:r>
      <w:r w:rsidR="00AC1E13" w:rsidRPr="004C42E7">
        <w:rPr>
          <w:rFonts w:ascii="Arial" w:hAnsi="Arial" w:cs="Arial"/>
          <w:szCs w:val="20"/>
        </w:rPr>
        <w:t>dr</w:t>
      </w:r>
      <w:r w:rsidR="00205F51" w:rsidRPr="004C42E7">
        <w:rPr>
          <w:rFonts w:ascii="Arial" w:hAnsi="Arial" w:cs="Arial"/>
          <w:szCs w:val="20"/>
        </w:rPr>
        <w:t xml:space="preserve">iftsvederlaget </w:t>
      </w:r>
      <w:r w:rsidRPr="004C42E7">
        <w:rPr>
          <w:rFonts w:ascii="Arial" w:hAnsi="Arial" w:cs="Arial"/>
          <w:szCs w:val="20"/>
        </w:rPr>
        <w:t>er følgende</w:t>
      </w:r>
      <w:bookmarkEnd w:id="6"/>
      <w:r w:rsidR="008E3EDA" w:rsidRPr="004C42E7">
        <w:rPr>
          <w:rFonts w:ascii="Arial" w:hAnsi="Arial" w:cs="Arial"/>
          <w:szCs w:val="20"/>
        </w:rPr>
        <w:t>:</w:t>
      </w:r>
    </w:p>
    <w:p w14:paraId="6DD5247E" w14:textId="77777777" w:rsidR="00E11C44" w:rsidRPr="004C42E7" w:rsidRDefault="00E11C44" w:rsidP="00870C26">
      <w:pPr>
        <w:pStyle w:val="BBDIndryk2"/>
        <w:ind w:left="0"/>
        <w:rPr>
          <w:rFonts w:ascii="Arial" w:hAnsi="Arial" w:cs="Arial"/>
          <w:szCs w:val="20"/>
        </w:rPr>
      </w:pPr>
    </w:p>
    <w:p w14:paraId="30713C6B" w14:textId="6D82B867" w:rsidR="000E5D18" w:rsidRDefault="00E11C44" w:rsidP="000E5D18">
      <w:pPr>
        <w:pStyle w:val="BBDIndryk2"/>
        <w:tabs>
          <w:tab w:val="clear" w:pos="1701"/>
        </w:tabs>
        <w:rPr>
          <w:rFonts w:ascii="Arial" w:hAnsi="Arial" w:cs="Arial"/>
          <w:szCs w:val="20"/>
        </w:rPr>
      </w:pPr>
      <w:r w:rsidRPr="004C42E7">
        <w:rPr>
          <w:rFonts w:ascii="Arial" w:hAnsi="Arial" w:cs="Arial"/>
          <w:szCs w:val="20"/>
        </w:rPr>
        <w:t xml:space="preserve">Medlemmet betaler et driftsvederlag til </w:t>
      </w:r>
      <w:r w:rsidR="00311A3B" w:rsidRPr="004C42E7">
        <w:rPr>
          <w:rFonts w:ascii="Arial" w:hAnsi="Arial" w:cs="Arial"/>
          <w:szCs w:val="20"/>
        </w:rPr>
        <w:t>AAK</w:t>
      </w:r>
      <w:r w:rsidRPr="004C42E7">
        <w:rPr>
          <w:rFonts w:ascii="Arial" w:hAnsi="Arial" w:cs="Arial"/>
          <w:szCs w:val="20"/>
        </w:rPr>
        <w:t xml:space="preserve">, </w:t>
      </w:r>
      <w:r w:rsidR="00BF637B" w:rsidRPr="004C42E7">
        <w:rPr>
          <w:rFonts w:ascii="Arial" w:hAnsi="Arial" w:cs="Arial"/>
          <w:szCs w:val="20"/>
        </w:rPr>
        <w:t>hvor udgifter</w:t>
      </w:r>
      <w:r w:rsidR="00D817D1" w:rsidRPr="004C42E7">
        <w:rPr>
          <w:rFonts w:ascii="Arial" w:hAnsi="Arial" w:cs="Arial"/>
          <w:szCs w:val="20"/>
        </w:rPr>
        <w:t>ne</w:t>
      </w:r>
      <w:r w:rsidR="00AE5F57" w:rsidRPr="004C42E7">
        <w:rPr>
          <w:rFonts w:ascii="Arial" w:hAnsi="Arial" w:cs="Arial"/>
          <w:szCs w:val="20"/>
        </w:rPr>
        <w:t xml:space="preserve"> beregnes og</w:t>
      </w:r>
      <w:r w:rsidR="00BF637B" w:rsidRPr="004C42E7">
        <w:rPr>
          <w:rFonts w:ascii="Arial" w:hAnsi="Arial" w:cs="Arial"/>
          <w:szCs w:val="20"/>
        </w:rPr>
        <w:t xml:space="preserve"> </w:t>
      </w:r>
      <w:r w:rsidR="00506E5C" w:rsidRPr="004C42E7">
        <w:rPr>
          <w:rFonts w:ascii="Arial" w:hAnsi="Arial" w:cs="Arial"/>
          <w:szCs w:val="20"/>
        </w:rPr>
        <w:t xml:space="preserve">afregnes </w:t>
      </w:r>
      <w:r w:rsidR="00E701E8">
        <w:rPr>
          <w:rFonts w:ascii="Arial" w:hAnsi="Arial" w:cs="Arial"/>
          <w:szCs w:val="20"/>
        </w:rPr>
        <w:t>på baggrund af faste</w:t>
      </w:r>
      <w:r w:rsidR="00103E4D">
        <w:rPr>
          <w:rFonts w:ascii="Arial" w:hAnsi="Arial" w:cs="Arial"/>
          <w:szCs w:val="20"/>
        </w:rPr>
        <w:t>,</w:t>
      </w:r>
      <w:r w:rsidR="00E701E8">
        <w:rPr>
          <w:rFonts w:ascii="Arial" w:hAnsi="Arial" w:cs="Arial"/>
          <w:szCs w:val="20"/>
        </w:rPr>
        <w:t xml:space="preserve"> fælles driftsudgifter</w:t>
      </w:r>
      <w:r w:rsidR="00103E4D">
        <w:rPr>
          <w:rFonts w:ascii="Arial" w:hAnsi="Arial" w:cs="Arial"/>
          <w:szCs w:val="20"/>
        </w:rPr>
        <w:t>,</w:t>
      </w:r>
      <w:r w:rsidR="00E701E8">
        <w:rPr>
          <w:rFonts w:ascii="Arial" w:hAnsi="Arial" w:cs="Arial"/>
          <w:szCs w:val="20"/>
        </w:rPr>
        <w:t xml:space="preserve"> og</w:t>
      </w:r>
      <w:r w:rsidR="00506E5C" w:rsidRPr="004C42E7">
        <w:rPr>
          <w:rFonts w:ascii="Arial" w:hAnsi="Arial" w:cs="Arial"/>
          <w:szCs w:val="20"/>
        </w:rPr>
        <w:t xml:space="preserve"> </w:t>
      </w:r>
      <w:r w:rsidR="00B57440" w:rsidRPr="004C42E7">
        <w:rPr>
          <w:rFonts w:ascii="Arial" w:hAnsi="Arial" w:cs="Arial"/>
          <w:szCs w:val="20"/>
        </w:rPr>
        <w:t xml:space="preserve">de enkelte Medlemmers respektive </w:t>
      </w:r>
      <w:r w:rsidR="00506E5C" w:rsidRPr="004C42E7">
        <w:rPr>
          <w:rFonts w:ascii="Arial" w:hAnsi="Arial" w:cs="Arial"/>
          <w:szCs w:val="20"/>
        </w:rPr>
        <w:t>forbrug</w:t>
      </w:r>
      <w:r w:rsidRPr="004C42E7">
        <w:rPr>
          <w:rFonts w:ascii="Arial" w:hAnsi="Arial" w:cs="Arial"/>
          <w:szCs w:val="20"/>
        </w:rPr>
        <w:t xml:space="preserve">. </w:t>
      </w:r>
      <w:r w:rsidR="000E5D18">
        <w:rPr>
          <w:rFonts w:ascii="Arial" w:hAnsi="Arial" w:cs="Arial"/>
          <w:szCs w:val="20"/>
        </w:rPr>
        <w:t xml:space="preserve">Driftsvederlaget </w:t>
      </w:r>
      <w:r w:rsidR="003474DC">
        <w:rPr>
          <w:rFonts w:ascii="Arial" w:hAnsi="Arial" w:cs="Arial"/>
          <w:szCs w:val="20"/>
        </w:rPr>
        <w:t>omfatter således</w:t>
      </w:r>
      <w:r w:rsidR="000E5D18">
        <w:rPr>
          <w:rFonts w:ascii="Arial" w:hAnsi="Arial" w:cs="Arial"/>
          <w:szCs w:val="20"/>
        </w:rPr>
        <w:t xml:space="preserve"> et fast driftsvederlag og et forbrugsbaseret driftsvederlag. </w:t>
      </w:r>
    </w:p>
    <w:p w14:paraId="03279D55" w14:textId="77777777" w:rsidR="000E5D18" w:rsidRDefault="000E5D18" w:rsidP="000E5D18">
      <w:pPr>
        <w:pStyle w:val="BBDIndryk2"/>
        <w:tabs>
          <w:tab w:val="clear" w:pos="1701"/>
        </w:tabs>
        <w:rPr>
          <w:rFonts w:ascii="Arial" w:hAnsi="Arial" w:cs="Arial"/>
          <w:szCs w:val="20"/>
        </w:rPr>
      </w:pPr>
    </w:p>
    <w:p w14:paraId="21CB6BCB" w14:textId="16884AB7" w:rsidR="000E5D18" w:rsidRDefault="000E5D18" w:rsidP="000E5D18">
      <w:pPr>
        <w:pStyle w:val="BBDIndryk2"/>
        <w:tabs>
          <w:tab w:val="clear" w:pos="1701"/>
        </w:tabs>
        <w:rPr>
          <w:rFonts w:ascii="Arial" w:hAnsi="Arial" w:cs="Arial"/>
          <w:szCs w:val="20"/>
        </w:rPr>
      </w:pPr>
      <w:r>
        <w:rPr>
          <w:rFonts w:ascii="Arial" w:hAnsi="Arial" w:cs="Arial"/>
          <w:szCs w:val="20"/>
        </w:rPr>
        <w:t xml:space="preserve">Det faste driftsvederlag udgør de faste fælles driftsudgifter i form af bl.a. lønudgifter til DDH-sekretariatet samt udgifter til Leverandørens faste driftsvederlag. De faste fælles driftsudgifter opgøres </w:t>
      </w:r>
      <w:r w:rsidR="003C63A5">
        <w:rPr>
          <w:rFonts w:ascii="Arial" w:hAnsi="Arial" w:cs="Arial"/>
          <w:szCs w:val="20"/>
        </w:rPr>
        <w:t xml:space="preserve">og fastsættes </w:t>
      </w:r>
      <w:r>
        <w:rPr>
          <w:rFonts w:ascii="Arial" w:hAnsi="Arial" w:cs="Arial"/>
          <w:szCs w:val="20"/>
        </w:rPr>
        <w:t xml:space="preserve">årligt, og faktureres til Medlemmet i overensstemmelse med pkt. </w:t>
      </w:r>
      <w:r>
        <w:rPr>
          <w:rFonts w:ascii="Arial" w:hAnsi="Arial" w:cs="Arial"/>
          <w:szCs w:val="20"/>
        </w:rPr>
        <w:fldChar w:fldCharType="begin"/>
      </w:r>
      <w:r>
        <w:rPr>
          <w:rFonts w:ascii="Arial" w:hAnsi="Arial" w:cs="Arial"/>
          <w:szCs w:val="20"/>
        </w:rPr>
        <w:instrText xml:space="preserve"> REF _Ref185320001 \r \h </w:instrText>
      </w:r>
      <w:r>
        <w:rPr>
          <w:rFonts w:ascii="Arial" w:hAnsi="Arial" w:cs="Arial"/>
          <w:szCs w:val="20"/>
        </w:rPr>
      </w:r>
      <w:r>
        <w:rPr>
          <w:rFonts w:ascii="Arial" w:hAnsi="Arial" w:cs="Arial"/>
          <w:szCs w:val="20"/>
        </w:rPr>
        <w:fldChar w:fldCharType="separate"/>
      </w:r>
      <w:r>
        <w:rPr>
          <w:rFonts w:ascii="Arial" w:hAnsi="Arial" w:cs="Arial"/>
          <w:szCs w:val="20"/>
        </w:rPr>
        <w:t>6.1</w:t>
      </w:r>
      <w:r>
        <w:rPr>
          <w:rFonts w:ascii="Arial" w:hAnsi="Arial" w:cs="Arial"/>
          <w:szCs w:val="20"/>
        </w:rPr>
        <w:fldChar w:fldCharType="end"/>
      </w:r>
      <w:r>
        <w:rPr>
          <w:rFonts w:ascii="Arial" w:hAnsi="Arial" w:cs="Arial"/>
          <w:szCs w:val="20"/>
        </w:rPr>
        <w:t xml:space="preserve"> nedenfor.</w:t>
      </w:r>
    </w:p>
    <w:p w14:paraId="13F32125" w14:textId="77777777" w:rsidR="000E5D18" w:rsidRDefault="000E5D18" w:rsidP="000E5D18">
      <w:pPr>
        <w:pStyle w:val="BBDIndryk2"/>
        <w:tabs>
          <w:tab w:val="clear" w:pos="1701"/>
        </w:tabs>
        <w:rPr>
          <w:rFonts w:ascii="Arial" w:hAnsi="Arial" w:cs="Arial"/>
          <w:szCs w:val="20"/>
        </w:rPr>
      </w:pPr>
    </w:p>
    <w:p w14:paraId="714B3D1D" w14:textId="5C3793B5" w:rsidR="000E5D18" w:rsidRPr="00234D1A" w:rsidRDefault="000E5D18" w:rsidP="000E5D18">
      <w:pPr>
        <w:pStyle w:val="BBDIndryk2"/>
        <w:tabs>
          <w:tab w:val="clear" w:pos="1701"/>
        </w:tabs>
        <w:rPr>
          <w:rFonts w:ascii="Arial" w:hAnsi="Arial" w:cs="Arial"/>
          <w:szCs w:val="20"/>
        </w:rPr>
      </w:pPr>
      <w:r>
        <w:rPr>
          <w:rFonts w:ascii="Arial" w:hAnsi="Arial" w:cs="Arial"/>
          <w:szCs w:val="20"/>
        </w:rPr>
        <w:t>Det forbrugsbaseret driftsvederlag udgør bl.a. Medlemmet forbrug af chatbot-dialoger, voice-minutter, token til AI</w:t>
      </w:r>
      <w:r w:rsidR="00B65B99">
        <w:rPr>
          <w:rFonts w:ascii="Arial" w:hAnsi="Arial" w:cs="Arial"/>
          <w:szCs w:val="20"/>
        </w:rPr>
        <w:t>,</w:t>
      </w:r>
      <w:r>
        <w:rPr>
          <w:rFonts w:ascii="Arial" w:hAnsi="Arial" w:cs="Arial"/>
          <w:szCs w:val="20"/>
        </w:rPr>
        <w:t xml:space="preserve"> mv. Det forbrugsbaseret driftsvederlag opgøres årligt, og faktureres til Medlemmet i overensstemmelse med pkt. </w:t>
      </w:r>
      <w:r>
        <w:rPr>
          <w:rFonts w:ascii="Arial" w:hAnsi="Arial" w:cs="Arial"/>
          <w:szCs w:val="20"/>
        </w:rPr>
        <w:fldChar w:fldCharType="begin"/>
      </w:r>
      <w:r>
        <w:rPr>
          <w:rFonts w:ascii="Arial" w:hAnsi="Arial" w:cs="Arial"/>
          <w:szCs w:val="20"/>
        </w:rPr>
        <w:instrText xml:space="preserve"> REF _Ref185320001 \r \h </w:instrText>
      </w:r>
      <w:r>
        <w:rPr>
          <w:rFonts w:ascii="Arial" w:hAnsi="Arial" w:cs="Arial"/>
          <w:szCs w:val="20"/>
        </w:rPr>
      </w:r>
      <w:r>
        <w:rPr>
          <w:rFonts w:ascii="Arial" w:hAnsi="Arial" w:cs="Arial"/>
          <w:szCs w:val="20"/>
        </w:rPr>
        <w:fldChar w:fldCharType="separate"/>
      </w:r>
      <w:r>
        <w:rPr>
          <w:rFonts w:ascii="Arial" w:hAnsi="Arial" w:cs="Arial"/>
          <w:szCs w:val="20"/>
        </w:rPr>
        <w:t>6.1</w:t>
      </w:r>
      <w:r>
        <w:rPr>
          <w:rFonts w:ascii="Arial" w:hAnsi="Arial" w:cs="Arial"/>
          <w:szCs w:val="20"/>
        </w:rPr>
        <w:fldChar w:fldCharType="end"/>
      </w:r>
      <w:r>
        <w:rPr>
          <w:rFonts w:ascii="Arial" w:hAnsi="Arial" w:cs="Arial"/>
          <w:szCs w:val="20"/>
        </w:rPr>
        <w:t xml:space="preserve"> nedenfor.</w:t>
      </w:r>
    </w:p>
    <w:p w14:paraId="1BAE79B5" w14:textId="6E7475F9" w:rsidR="00E11C44" w:rsidRPr="004C42E7" w:rsidRDefault="00E11C44" w:rsidP="00870C26">
      <w:pPr>
        <w:pStyle w:val="BBDIndryk2"/>
        <w:tabs>
          <w:tab w:val="clear" w:pos="1701"/>
        </w:tabs>
        <w:rPr>
          <w:rFonts w:ascii="Arial" w:hAnsi="Arial" w:cs="Arial"/>
          <w:szCs w:val="20"/>
        </w:rPr>
      </w:pPr>
    </w:p>
    <w:p w14:paraId="28B15C2C" w14:textId="77777777" w:rsidR="00A31F62" w:rsidRPr="004C42E7" w:rsidRDefault="00A31F62" w:rsidP="00A31F62">
      <w:pPr>
        <w:pStyle w:val="BBDOverskrift2"/>
        <w:numPr>
          <w:ilvl w:val="0"/>
          <w:numId w:val="0"/>
        </w:numPr>
        <w:ind w:left="850"/>
        <w:rPr>
          <w:rFonts w:ascii="Arial" w:hAnsi="Arial" w:cs="Arial"/>
          <w:szCs w:val="20"/>
        </w:rPr>
      </w:pPr>
    </w:p>
    <w:p w14:paraId="6EF36741" w14:textId="403B9727" w:rsidR="00A073BF" w:rsidRPr="004C42E7" w:rsidRDefault="00A073BF" w:rsidP="00A073BF">
      <w:pPr>
        <w:pStyle w:val="BBDOverskrift2"/>
        <w:rPr>
          <w:rFonts w:ascii="Arial" w:hAnsi="Arial" w:cs="Arial"/>
          <w:szCs w:val="20"/>
        </w:rPr>
      </w:pPr>
      <w:r w:rsidRPr="004C42E7">
        <w:rPr>
          <w:rFonts w:ascii="Arial" w:hAnsi="Arial" w:cs="Arial"/>
          <w:szCs w:val="20"/>
        </w:rPr>
        <w:t>A</w:t>
      </w:r>
      <w:r w:rsidR="00F2353B" w:rsidRPr="004C42E7">
        <w:rPr>
          <w:rFonts w:ascii="Arial" w:hAnsi="Arial" w:cs="Arial"/>
          <w:szCs w:val="20"/>
        </w:rPr>
        <w:t>AK</w:t>
      </w:r>
      <w:r w:rsidRPr="004C42E7">
        <w:rPr>
          <w:rFonts w:ascii="Arial" w:hAnsi="Arial" w:cs="Arial"/>
          <w:szCs w:val="20"/>
        </w:rPr>
        <w:t xml:space="preserve"> er tildelt opgaven som </w:t>
      </w:r>
      <w:r w:rsidR="008E3EDA" w:rsidRPr="004C42E7">
        <w:rPr>
          <w:rFonts w:ascii="Arial" w:hAnsi="Arial" w:cs="Arial"/>
          <w:szCs w:val="20"/>
        </w:rPr>
        <w:t>kontraktholder og admin</w:t>
      </w:r>
      <w:r w:rsidR="00641090" w:rsidRPr="004C42E7">
        <w:rPr>
          <w:rFonts w:ascii="Arial" w:hAnsi="Arial" w:cs="Arial"/>
          <w:szCs w:val="20"/>
        </w:rPr>
        <w:t>i</w:t>
      </w:r>
      <w:r w:rsidR="008E3EDA" w:rsidRPr="004C42E7">
        <w:rPr>
          <w:rFonts w:ascii="Arial" w:hAnsi="Arial" w:cs="Arial"/>
          <w:szCs w:val="20"/>
        </w:rPr>
        <w:t>strator</w:t>
      </w:r>
      <w:r w:rsidR="00F30662" w:rsidRPr="004C42E7">
        <w:rPr>
          <w:rFonts w:ascii="Arial" w:hAnsi="Arial" w:cs="Arial"/>
          <w:szCs w:val="20"/>
        </w:rPr>
        <w:t xml:space="preserve"> </w:t>
      </w:r>
      <w:r w:rsidRPr="004C42E7">
        <w:rPr>
          <w:rFonts w:ascii="Arial" w:hAnsi="Arial" w:cs="Arial"/>
          <w:szCs w:val="20"/>
        </w:rPr>
        <w:t xml:space="preserve">af </w:t>
      </w:r>
      <w:r w:rsidR="008E3EDA" w:rsidRPr="004C42E7">
        <w:rPr>
          <w:rFonts w:ascii="Arial" w:hAnsi="Arial" w:cs="Arial"/>
          <w:szCs w:val="20"/>
        </w:rPr>
        <w:t>K</w:t>
      </w:r>
      <w:r w:rsidR="00251E1C" w:rsidRPr="004C42E7">
        <w:rPr>
          <w:rFonts w:ascii="Arial" w:hAnsi="Arial" w:cs="Arial"/>
          <w:szCs w:val="20"/>
        </w:rPr>
        <w:t xml:space="preserve">ontrakten </w:t>
      </w:r>
      <w:r w:rsidR="007F6AED" w:rsidRPr="004C42E7">
        <w:rPr>
          <w:rFonts w:ascii="Arial" w:hAnsi="Arial" w:cs="Arial"/>
          <w:szCs w:val="20"/>
        </w:rPr>
        <w:t xml:space="preserve">på vegne af </w:t>
      </w:r>
      <w:r w:rsidR="00F2353B" w:rsidRPr="004C42E7">
        <w:rPr>
          <w:rFonts w:ascii="Arial" w:hAnsi="Arial" w:cs="Arial"/>
          <w:szCs w:val="20"/>
        </w:rPr>
        <w:t>Medlemmerne</w:t>
      </w:r>
      <w:r w:rsidRPr="004C42E7">
        <w:rPr>
          <w:rFonts w:ascii="Arial" w:hAnsi="Arial" w:cs="Arial"/>
          <w:szCs w:val="20"/>
        </w:rPr>
        <w:t xml:space="preserve">. Opgaven som </w:t>
      </w:r>
      <w:r w:rsidR="00F2353B" w:rsidRPr="004C42E7">
        <w:rPr>
          <w:rFonts w:ascii="Arial" w:hAnsi="Arial" w:cs="Arial"/>
          <w:szCs w:val="20"/>
        </w:rPr>
        <w:t>kontraktholder og administrator</w:t>
      </w:r>
      <w:r w:rsidRPr="004C42E7">
        <w:rPr>
          <w:rFonts w:ascii="Arial" w:hAnsi="Arial" w:cs="Arial"/>
          <w:szCs w:val="20"/>
        </w:rPr>
        <w:t xml:space="preserve"> består bl.a. i, at A</w:t>
      </w:r>
      <w:r w:rsidR="00F2353B" w:rsidRPr="004C42E7">
        <w:rPr>
          <w:rFonts w:ascii="Arial" w:hAnsi="Arial" w:cs="Arial"/>
          <w:szCs w:val="20"/>
        </w:rPr>
        <w:t>A</w:t>
      </w:r>
      <w:r w:rsidR="000E745D" w:rsidRPr="004C42E7">
        <w:rPr>
          <w:rFonts w:ascii="Arial" w:hAnsi="Arial" w:cs="Arial"/>
          <w:szCs w:val="20"/>
        </w:rPr>
        <w:t>K</w:t>
      </w:r>
      <w:r w:rsidRPr="004C42E7">
        <w:rPr>
          <w:rFonts w:ascii="Arial" w:hAnsi="Arial" w:cs="Arial"/>
          <w:szCs w:val="20"/>
        </w:rPr>
        <w:t xml:space="preserve"> varetager </w:t>
      </w:r>
      <w:r w:rsidR="000E745D" w:rsidRPr="004C42E7">
        <w:rPr>
          <w:rFonts w:ascii="Arial" w:hAnsi="Arial" w:cs="Arial"/>
          <w:szCs w:val="20"/>
        </w:rPr>
        <w:t xml:space="preserve">al </w:t>
      </w:r>
      <w:r w:rsidRPr="004C42E7">
        <w:rPr>
          <w:rFonts w:ascii="Arial" w:hAnsi="Arial" w:cs="Arial"/>
          <w:szCs w:val="20"/>
        </w:rPr>
        <w:t xml:space="preserve">dialog med </w:t>
      </w:r>
      <w:r w:rsidR="000E745D" w:rsidRPr="004C42E7">
        <w:rPr>
          <w:rFonts w:ascii="Arial" w:hAnsi="Arial" w:cs="Arial"/>
          <w:szCs w:val="20"/>
        </w:rPr>
        <w:t>L</w:t>
      </w:r>
      <w:r w:rsidR="00406423" w:rsidRPr="004C42E7">
        <w:rPr>
          <w:rFonts w:ascii="Arial" w:hAnsi="Arial" w:cs="Arial"/>
          <w:szCs w:val="20"/>
        </w:rPr>
        <w:t xml:space="preserve">everandøren </w:t>
      </w:r>
      <w:r w:rsidRPr="004C42E7">
        <w:rPr>
          <w:rFonts w:ascii="Arial" w:hAnsi="Arial" w:cs="Arial"/>
          <w:szCs w:val="20"/>
        </w:rPr>
        <w:t xml:space="preserve">samt </w:t>
      </w:r>
      <w:r w:rsidR="000E745D" w:rsidRPr="004C42E7">
        <w:rPr>
          <w:rFonts w:ascii="Arial" w:hAnsi="Arial" w:cs="Arial"/>
          <w:szCs w:val="20"/>
        </w:rPr>
        <w:t xml:space="preserve">i enhver henseende træffer beslutning om og i relevant omfang efter AAK’s vurdering </w:t>
      </w:r>
      <w:r w:rsidRPr="004C42E7">
        <w:rPr>
          <w:rFonts w:ascii="Arial" w:hAnsi="Arial" w:cs="Arial"/>
          <w:szCs w:val="20"/>
        </w:rPr>
        <w:t xml:space="preserve">håndhæver </w:t>
      </w:r>
      <w:r w:rsidR="000E745D" w:rsidRPr="004C42E7">
        <w:rPr>
          <w:rFonts w:ascii="Arial" w:hAnsi="Arial" w:cs="Arial"/>
          <w:szCs w:val="20"/>
        </w:rPr>
        <w:t>K</w:t>
      </w:r>
      <w:r w:rsidRPr="004C42E7">
        <w:rPr>
          <w:rFonts w:ascii="Arial" w:hAnsi="Arial" w:cs="Arial"/>
          <w:szCs w:val="20"/>
        </w:rPr>
        <w:t>ontrakten.</w:t>
      </w:r>
      <w:r w:rsidR="00131B7C" w:rsidRPr="004C42E7">
        <w:rPr>
          <w:rFonts w:ascii="Arial" w:hAnsi="Arial" w:cs="Arial"/>
          <w:szCs w:val="20"/>
        </w:rPr>
        <w:t xml:space="preserve"> Herudover består opgaven i, at </w:t>
      </w:r>
      <w:r w:rsidR="0033216C" w:rsidRPr="004C42E7">
        <w:rPr>
          <w:rFonts w:ascii="Arial" w:hAnsi="Arial" w:cs="Arial"/>
          <w:szCs w:val="20"/>
        </w:rPr>
        <w:t>A</w:t>
      </w:r>
      <w:r w:rsidR="000E745D" w:rsidRPr="004C42E7">
        <w:rPr>
          <w:rFonts w:ascii="Arial" w:hAnsi="Arial" w:cs="Arial"/>
          <w:szCs w:val="20"/>
        </w:rPr>
        <w:t>AK</w:t>
      </w:r>
      <w:r w:rsidR="0033216C" w:rsidRPr="004C42E7">
        <w:rPr>
          <w:rFonts w:ascii="Arial" w:hAnsi="Arial" w:cs="Arial"/>
          <w:szCs w:val="20"/>
        </w:rPr>
        <w:t xml:space="preserve"> udfører den koordinerende opgave i forbindelse med </w:t>
      </w:r>
      <w:r w:rsidR="00F54269" w:rsidRPr="004C42E7">
        <w:rPr>
          <w:rFonts w:ascii="Arial" w:hAnsi="Arial" w:cs="Arial"/>
          <w:szCs w:val="20"/>
        </w:rPr>
        <w:t>varetagelse</w:t>
      </w:r>
      <w:r w:rsidR="00DD2314" w:rsidRPr="004C42E7">
        <w:rPr>
          <w:rFonts w:ascii="Arial" w:hAnsi="Arial" w:cs="Arial"/>
          <w:szCs w:val="20"/>
        </w:rPr>
        <w:t>n</w:t>
      </w:r>
      <w:r w:rsidR="00F54269" w:rsidRPr="004C42E7">
        <w:rPr>
          <w:rFonts w:ascii="Arial" w:hAnsi="Arial" w:cs="Arial"/>
          <w:szCs w:val="20"/>
        </w:rPr>
        <w:t xml:space="preserve"> af </w:t>
      </w:r>
      <w:r w:rsidR="00A541C7" w:rsidRPr="004C42E7">
        <w:rPr>
          <w:rFonts w:ascii="Arial" w:hAnsi="Arial" w:cs="Arial"/>
          <w:szCs w:val="20"/>
        </w:rPr>
        <w:t xml:space="preserve">databehandleraftalen </w:t>
      </w:r>
      <w:r w:rsidR="001160BC" w:rsidRPr="004C42E7">
        <w:rPr>
          <w:rFonts w:ascii="Arial" w:hAnsi="Arial" w:cs="Arial"/>
          <w:szCs w:val="20"/>
        </w:rPr>
        <w:t xml:space="preserve">og </w:t>
      </w:r>
      <w:r w:rsidR="00FA05EC" w:rsidRPr="004C42E7">
        <w:rPr>
          <w:rFonts w:ascii="Arial" w:hAnsi="Arial" w:cs="Arial"/>
          <w:szCs w:val="20"/>
        </w:rPr>
        <w:t>GDPR</w:t>
      </w:r>
      <w:r w:rsidR="00597966" w:rsidRPr="004C42E7">
        <w:rPr>
          <w:rFonts w:ascii="Arial" w:hAnsi="Arial" w:cs="Arial"/>
          <w:szCs w:val="20"/>
        </w:rPr>
        <w:t>-forhold</w:t>
      </w:r>
      <w:r w:rsidR="00F54269" w:rsidRPr="004C42E7">
        <w:rPr>
          <w:rFonts w:ascii="Arial" w:hAnsi="Arial" w:cs="Arial"/>
          <w:szCs w:val="20"/>
        </w:rPr>
        <w:t xml:space="preserve"> med </w:t>
      </w:r>
      <w:r w:rsidR="003C10DB" w:rsidRPr="004C42E7">
        <w:rPr>
          <w:rFonts w:ascii="Arial" w:hAnsi="Arial" w:cs="Arial"/>
          <w:szCs w:val="20"/>
        </w:rPr>
        <w:t>L</w:t>
      </w:r>
      <w:r w:rsidR="00406423" w:rsidRPr="004C42E7">
        <w:rPr>
          <w:rFonts w:ascii="Arial" w:hAnsi="Arial" w:cs="Arial"/>
          <w:szCs w:val="20"/>
        </w:rPr>
        <w:t xml:space="preserve">everandøren af </w:t>
      </w:r>
      <w:r w:rsidR="003C10DB" w:rsidRPr="004C42E7">
        <w:rPr>
          <w:rFonts w:ascii="Arial" w:hAnsi="Arial" w:cs="Arial"/>
          <w:szCs w:val="20"/>
        </w:rPr>
        <w:t>Løsningen</w:t>
      </w:r>
      <w:r w:rsidR="00F54269" w:rsidRPr="004C42E7">
        <w:rPr>
          <w:rFonts w:ascii="Arial" w:hAnsi="Arial" w:cs="Arial"/>
          <w:szCs w:val="20"/>
        </w:rPr>
        <w:t xml:space="preserve">. </w:t>
      </w:r>
    </w:p>
    <w:p w14:paraId="431DF2AB" w14:textId="0A78DBD2" w:rsidR="00A073BF" w:rsidRPr="004C42E7" w:rsidRDefault="00A073BF" w:rsidP="00925BF8">
      <w:pPr>
        <w:pStyle w:val="BBDOverskrift2"/>
        <w:numPr>
          <w:ilvl w:val="0"/>
          <w:numId w:val="0"/>
        </w:numPr>
        <w:rPr>
          <w:rFonts w:ascii="Arial" w:hAnsi="Arial" w:cs="Arial"/>
          <w:szCs w:val="20"/>
        </w:rPr>
      </w:pPr>
    </w:p>
    <w:p w14:paraId="5995B6CB" w14:textId="1890C12C" w:rsidR="00925BF8" w:rsidRPr="004C42E7" w:rsidRDefault="00925BF8" w:rsidP="00F805C5">
      <w:pPr>
        <w:pStyle w:val="BBDOverskrift2"/>
        <w:rPr>
          <w:rFonts w:ascii="Arial" w:hAnsi="Arial" w:cs="Arial"/>
          <w:szCs w:val="20"/>
        </w:rPr>
      </w:pPr>
      <w:r w:rsidRPr="004C42E7">
        <w:rPr>
          <w:rFonts w:ascii="Arial" w:hAnsi="Arial" w:cs="Arial"/>
          <w:szCs w:val="20"/>
        </w:rPr>
        <w:t>Medlemmet anerkender og accepterer, at Medlemmet ikke er berettiget til</w:t>
      </w:r>
      <w:r w:rsidR="005D3684" w:rsidRPr="004C42E7">
        <w:rPr>
          <w:rFonts w:ascii="Arial" w:hAnsi="Arial" w:cs="Arial"/>
          <w:szCs w:val="20"/>
        </w:rPr>
        <w:t xml:space="preserve"> direkte eller indirekte at søge</w:t>
      </w:r>
      <w:r w:rsidRPr="004C42E7">
        <w:rPr>
          <w:rFonts w:ascii="Arial" w:hAnsi="Arial" w:cs="Arial"/>
          <w:szCs w:val="20"/>
        </w:rPr>
        <w:t xml:space="preserve"> at håndhæve Kontrakten over for Leverandøren, idet enhver håndhævelse, herunder i forhold til eventuel misligholdelse</w:t>
      </w:r>
      <w:r w:rsidR="005D3684" w:rsidRPr="004C42E7">
        <w:rPr>
          <w:rFonts w:ascii="Arial" w:hAnsi="Arial" w:cs="Arial"/>
          <w:szCs w:val="20"/>
        </w:rPr>
        <w:t xml:space="preserve"> af Kontrakten</w:t>
      </w:r>
      <w:r w:rsidRPr="004C42E7">
        <w:rPr>
          <w:rFonts w:ascii="Arial" w:hAnsi="Arial" w:cs="Arial"/>
          <w:szCs w:val="20"/>
        </w:rPr>
        <w:t xml:space="preserve">, alene </w:t>
      </w:r>
      <w:r w:rsidR="005D3684" w:rsidRPr="004C42E7">
        <w:rPr>
          <w:rFonts w:ascii="Arial" w:hAnsi="Arial" w:cs="Arial"/>
          <w:szCs w:val="20"/>
        </w:rPr>
        <w:t>sker efter AAK’s beslutning, herunder på den af AAK besluttede måde. Tilsvarende er Medlemmet ikke berettiget til direkte eller indirekte at rette henvendelse til Leverandøren uden forudgående skriftlig underretning til og godkendelse fra AAK</w:t>
      </w:r>
      <w:r w:rsidR="008342E3" w:rsidRPr="004C42E7">
        <w:rPr>
          <w:rFonts w:ascii="Arial" w:hAnsi="Arial" w:cs="Arial"/>
          <w:szCs w:val="20"/>
        </w:rPr>
        <w:t>’s side.</w:t>
      </w:r>
    </w:p>
    <w:p w14:paraId="382ECC52" w14:textId="52709A34" w:rsidR="00583315" w:rsidRPr="004C42E7" w:rsidRDefault="00583315" w:rsidP="00861C29">
      <w:pPr>
        <w:rPr>
          <w:rFonts w:ascii="Arial" w:hAnsi="Arial" w:cs="Arial"/>
          <w:szCs w:val="20"/>
        </w:rPr>
      </w:pPr>
      <w:bookmarkStart w:id="7" w:name="_Toc295223310"/>
    </w:p>
    <w:p w14:paraId="14E72E4A" w14:textId="16C900C2" w:rsidR="00A31F62" w:rsidRPr="00CF792C" w:rsidRDefault="00A31F62" w:rsidP="00A31F62">
      <w:pPr>
        <w:pStyle w:val="BBDOverskrift1"/>
        <w:rPr>
          <w:rFonts w:ascii="Tiempos Headline" w:hAnsi="Tiempos Headline" w:cs="Arial"/>
          <w:sz w:val="22"/>
          <w:szCs w:val="22"/>
        </w:rPr>
      </w:pPr>
      <w:bookmarkStart w:id="8" w:name="_Toc69239582"/>
      <w:bookmarkStart w:id="9" w:name="_Toc156938516"/>
      <w:r w:rsidRPr="00CF792C">
        <w:rPr>
          <w:rFonts w:ascii="Tiempos Headline" w:hAnsi="Tiempos Headline" w:cs="Arial"/>
          <w:sz w:val="22"/>
          <w:szCs w:val="22"/>
        </w:rPr>
        <w:t>Aftalegrundlag</w:t>
      </w:r>
      <w:bookmarkEnd w:id="7"/>
      <w:bookmarkEnd w:id="8"/>
      <w:bookmarkEnd w:id="9"/>
    </w:p>
    <w:p w14:paraId="03E78BFA" w14:textId="77777777" w:rsidR="00A31F62" w:rsidRPr="004C42E7" w:rsidRDefault="00A31F62" w:rsidP="00A31F62">
      <w:pPr>
        <w:widowControl w:val="0"/>
        <w:tabs>
          <w:tab w:val="clear" w:pos="5103"/>
          <w:tab w:val="clear" w:pos="8505"/>
          <w:tab w:val="left" w:pos="0"/>
          <w:tab w:val="left" w:pos="2552"/>
          <w:tab w:val="left" w:pos="3403"/>
          <w:tab w:val="left" w:pos="4254"/>
          <w:tab w:val="left" w:pos="5104"/>
          <w:tab w:val="left" w:pos="5955"/>
          <w:tab w:val="left" w:pos="6806"/>
          <w:tab w:val="left" w:pos="7657"/>
          <w:tab w:val="left" w:pos="8508"/>
        </w:tabs>
        <w:rPr>
          <w:rFonts w:ascii="Arial" w:hAnsi="Arial" w:cs="Arial"/>
          <w:szCs w:val="20"/>
        </w:rPr>
      </w:pPr>
    </w:p>
    <w:p w14:paraId="64F1A70C" w14:textId="0348EEC6" w:rsidR="00A31F62" w:rsidRPr="004C42E7" w:rsidRDefault="00A31F62" w:rsidP="00A31F62">
      <w:pPr>
        <w:pStyle w:val="BBDOverskrift2"/>
        <w:rPr>
          <w:rFonts w:ascii="Arial" w:hAnsi="Arial" w:cs="Arial"/>
          <w:szCs w:val="20"/>
        </w:rPr>
      </w:pPr>
      <w:r w:rsidRPr="004C42E7">
        <w:rPr>
          <w:rFonts w:ascii="Arial" w:hAnsi="Arial" w:cs="Arial"/>
          <w:szCs w:val="20"/>
        </w:rPr>
        <w:t xml:space="preserve">I tilfælde af uoverensstemmelse mellem Samarbejdsaftalen og dennes bilag eller andre dokumenter, skal vilkårene i Samarbejdsaftalen have forrang. </w:t>
      </w:r>
    </w:p>
    <w:p w14:paraId="25A25E2A" w14:textId="77777777" w:rsidR="00A31F62" w:rsidRPr="004C42E7" w:rsidRDefault="00A31F62" w:rsidP="008342E3">
      <w:pPr>
        <w:widowControl w:val="0"/>
        <w:tabs>
          <w:tab w:val="clear" w:pos="8505"/>
          <w:tab w:val="left" w:pos="0"/>
          <w:tab w:val="left" w:pos="2552"/>
          <w:tab w:val="left" w:pos="3403"/>
          <w:tab w:val="left" w:pos="4254"/>
          <w:tab w:val="left" w:pos="5955"/>
          <w:tab w:val="left" w:pos="6806"/>
          <w:tab w:val="left" w:pos="7657"/>
          <w:tab w:val="left" w:pos="8508"/>
        </w:tabs>
        <w:rPr>
          <w:rFonts w:ascii="Arial" w:hAnsi="Arial" w:cs="Arial"/>
          <w:szCs w:val="20"/>
        </w:rPr>
      </w:pPr>
    </w:p>
    <w:p w14:paraId="5B609252" w14:textId="539A8951" w:rsidR="00B93268" w:rsidRPr="004C42E7" w:rsidRDefault="006C6C40" w:rsidP="00B93268">
      <w:pPr>
        <w:pStyle w:val="BBDOverskrift2"/>
        <w:rPr>
          <w:rFonts w:ascii="Arial" w:hAnsi="Arial" w:cs="Arial"/>
          <w:szCs w:val="20"/>
        </w:rPr>
      </w:pPr>
      <w:r w:rsidRPr="004C42E7">
        <w:rPr>
          <w:rFonts w:ascii="Arial" w:hAnsi="Arial" w:cs="Arial"/>
          <w:szCs w:val="20"/>
        </w:rPr>
        <w:t>AAK</w:t>
      </w:r>
      <w:r w:rsidR="00A31F62" w:rsidRPr="004C42E7">
        <w:rPr>
          <w:rFonts w:ascii="Arial" w:hAnsi="Arial" w:cs="Arial"/>
          <w:szCs w:val="20"/>
        </w:rPr>
        <w:t xml:space="preserve"> er ikke bundet af eventuelle tilføjelser til eller ændringer </w:t>
      </w:r>
      <w:r w:rsidRPr="004C42E7">
        <w:rPr>
          <w:rFonts w:ascii="Arial" w:hAnsi="Arial" w:cs="Arial"/>
          <w:szCs w:val="20"/>
        </w:rPr>
        <w:t>i</w:t>
      </w:r>
      <w:r w:rsidR="00A31F62" w:rsidRPr="004C42E7">
        <w:rPr>
          <w:rFonts w:ascii="Arial" w:hAnsi="Arial" w:cs="Arial"/>
          <w:szCs w:val="20"/>
        </w:rPr>
        <w:t xml:space="preserve"> Samarbejdsaftalen uden en skriftlig aftale underskrevet af</w:t>
      </w:r>
      <w:r w:rsidRPr="004C42E7">
        <w:rPr>
          <w:rFonts w:ascii="Arial" w:hAnsi="Arial" w:cs="Arial"/>
          <w:szCs w:val="20"/>
        </w:rPr>
        <w:t xml:space="preserve"> AAK</w:t>
      </w:r>
      <w:r w:rsidR="00A31F62" w:rsidRPr="004C42E7">
        <w:rPr>
          <w:rFonts w:ascii="Arial" w:hAnsi="Arial" w:cs="Arial"/>
          <w:szCs w:val="20"/>
        </w:rPr>
        <w:t xml:space="preserve">. </w:t>
      </w:r>
    </w:p>
    <w:p w14:paraId="2723AA84" w14:textId="77777777" w:rsidR="00B93268" w:rsidRPr="004C42E7" w:rsidRDefault="00B93268" w:rsidP="00B93268">
      <w:pPr>
        <w:rPr>
          <w:rFonts w:ascii="Arial" w:hAnsi="Arial" w:cs="Arial"/>
          <w:szCs w:val="20"/>
        </w:rPr>
      </w:pPr>
    </w:p>
    <w:p w14:paraId="7786F5BE" w14:textId="6190D735" w:rsidR="00E11C44" w:rsidRPr="00CF792C" w:rsidRDefault="00583315" w:rsidP="00A31F62">
      <w:pPr>
        <w:pStyle w:val="BBDOverskrift1"/>
        <w:rPr>
          <w:rFonts w:ascii="Tiempos Headline" w:hAnsi="Tiempos Headline" w:cs="Arial"/>
          <w:sz w:val="22"/>
          <w:szCs w:val="22"/>
        </w:rPr>
      </w:pPr>
      <w:bookmarkStart w:id="10" w:name="_Toc69239583"/>
      <w:bookmarkStart w:id="11" w:name="_Toc156938517"/>
      <w:r w:rsidRPr="00CF792C">
        <w:rPr>
          <w:rFonts w:ascii="Tiempos Headline" w:hAnsi="Tiempos Headline" w:cs="Arial"/>
          <w:sz w:val="22"/>
          <w:szCs w:val="22"/>
        </w:rPr>
        <w:t>Medlemmets forpligtelser</w:t>
      </w:r>
      <w:bookmarkEnd w:id="10"/>
      <w:bookmarkEnd w:id="11"/>
    </w:p>
    <w:p w14:paraId="0C9CF442" w14:textId="7C533FF2" w:rsidR="00583315" w:rsidRPr="004C42E7" w:rsidRDefault="00583315" w:rsidP="00583315">
      <w:pPr>
        <w:rPr>
          <w:rFonts w:ascii="Arial" w:hAnsi="Arial" w:cs="Arial"/>
          <w:szCs w:val="20"/>
        </w:rPr>
      </w:pPr>
    </w:p>
    <w:p w14:paraId="04A9A34D" w14:textId="6AA21E04" w:rsidR="001A08BB" w:rsidRPr="004C42E7" w:rsidRDefault="001A08BB" w:rsidP="001A08BB">
      <w:pPr>
        <w:pStyle w:val="BBDOverskrift2"/>
        <w:rPr>
          <w:rFonts w:ascii="Arial" w:hAnsi="Arial" w:cs="Arial"/>
          <w:szCs w:val="20"/>
        </w:rPr>
      </w:pPr>
      <w:r w:rsidRPr="004C42E7">
        <w:rPr>
          <w:rFonts w:ascii="Arial" w:hAnsi="Arial" w:cs="Arial"/>
          <w:szCs w:val="20"/>
        </w:rPr>
        <w:t xml:space="preserve">Medlemmet er forpligtet til at betale Medlemmets respektive andel af driftsvederlaget, jf. pkt. </w:t>
      </w:r>
      <w:r w:rsidRPr="004C42E7">
        <w:rPr>
          <w:rFonts w:ascii="Arial" w:hAnsi="Arial" w:cs="Arial"/>
          <w:szCs w:val="20"/>
        </w:rPr>
        <w:fldChar w:fldCharType="begin"/>
      </w:r>
      <w:r w:rsidRPr="004C42E7">
        <w:rPr>
          <w:rFonts w:ascii="Arial" w:hAnsi="Arial" w:cs="Arial"/>
          <w:szCs w:val="20"/>
        </w:rPr>
        <w:instrText xml:space="preserve"> REF _Ref156739716 \r \h </w:instrText>
      </w:r>
      <w:r w:rsidR="004370E9" w:rsidRPr="004C42E7">
        <w:rPr>
          <w:rFonts w:ascii="Arial" w:hAnsi="Arial" w:cs="Arial"/>
          <w:szCs w:val="20"/>
        </w:rPr>
        <w:instrText xml:space="preserve"> \* MERGEFORMAT </w:instrText>
      </w:r>
      <w:r w:rsidRPr="004C42E7">
        <w:rPr>
          <w:rFonts w:ascii="Arial" w:hAnsi="Arial" w:cs="Arial"/>
          <w:szCs w:val="20"/>
        </w:rPr>
      </w:r>
      <w:r w:rsidRPr="004C42E7">
        <w:rPr>
          <w:rFonts w:ascii="Arial" w:hAnsi="Arial" w:cs="Arial"/>
          <w:szCs w:val="20"/>
        </w:rPr>
        <w:fldChar w:fldCharType="separate"/>
      </w:r>
      <w:r w:rsidRPr="004C42E7">
        <w:rPr>
          <w:rFonts w:ascii="Arial" w:hAnsi="Arial" w:cs="Arial"/>
          <w:szCs w:val="20"/>
        </w:rPr>
        <w:t>6</w:t>
      </w:r>
      <w:r w:rsidRPr="004C42E7">
        <w:rPr>
          <w:rFonts w:ascii="Arial" w:hAnsi="Arial" w:cs="Arial"/>
          <w:szCs w:val="20"/>
        </w:rPr>
        <w:fldChar w:fldCharType="end"/>
      </w:r>
      <w:r w:rsidRPr="004C42E7">
        <w:rPr>
          <w:rFonts w:ascii="Arial" w:hAnsi="Arial" w:cs="Arial"/>
          <w:szCs w:val="20"/>
        </w:rPr>
        <w:t xml:space="preserve"> nedenfor.</w:t>
      </w:r>
    </w:p>
    <w:p w14:paraId="07C67A2D" w14:textId="77777777" w:rsidR="001A08BB" w:rsidRPr="004C42E7" w:rsidRDefault="001A08BB" w:rsidP="002B20D3">
      <w:pPr>
        <w:pStyle w:val="BBDOverskrift2"/>
        <w:numPr>
          <w:ilvl w:val="0"/>
          <w:numId w:val="0"/>
        </w:numPr>
        <w:ind w:left="850"/>
        <w:rPr>
          <w:rFonts w:ascii="Arial" w:hAnsi="Arial" w:cs="Arial"/>
          <w:szCs w:val="20"/>
        </w:rPr>
      </w:pPr>
    </w:p>
    <w:p w14:paraId="5ED35F89" w14:textId="15981E13" w:rsidR="00780E65" w:rsidRPr="004C42E7" w:rsidRDefault="00583315" w:rsidP="00780E65">
      <w:pPr>
        <w:pStyle w:val="BBDOverskrift2"/>
        <w:rPr>
          <w:rFonts w:ascii="Arial" w:hAnsi="Arial" w:cs="Arial"/>
          <w:szCs w:val="20"/>
        </w:rPr>
      </w:pPr>
      <w:r w:rsidRPr="004C42E7">
        <w:rPr>
          <w:rFonts w:ascii="Arial" w:hAnsi="Arial" w:cs="Arial"/>
          <w:szCs w:val="20"/>
        </w:rPr>
        <w:t xml:space="preserve">Medlemmet kan ikke uden forudgående </w:t>
      </w:r>
      <w:r w:rsidR="006C6C40" w:rsidRPr="004C42E7">
        <w:rPr>
          <w:rFonts w:ascii="Arial" w:hAnsi="Arial" w:cs="Arial"/>
          <w:szCs w:val="20"/>
        </w:rPr>
        <w:t xml:space="preserve">skriftlig </w:t>
      </w:r>
      <w:r w:rsidRPr="004C42E7">
        <w:rPr>
          <w:rFonts w:ascii="Arial" w:hAnsi="Arial" w:cs="Arial"/>
          <w:szCs w:val="20"/>
        </w:rPr>
        <w:t xml:space="preserve">godkendelse </w:t>
      </w:r>
      <w:r w:rsidR="006C6C40" w:rsidRPr="004C42E7">
        <w:rPr>
          <w:rFonts w:ascii="Arial" w:hAnsi="Arial" w:cs="Arial"/>
          <w:szCs w:val="20"/>
        </w:rPr>
        <w:t>fra AAK</w:t>
      </w:r>
      <w:r w:rsidRPr="004C42E7">
        <w:rPr>
          <w:rFonts w:ascii="Arial" w:hAnsi="Arial" w:cs="Arial"/>
          <w:szCs w:val="20"/>
        </w:rPr>
        <w:t xml:space="preserve"> bestille ydelser hos </w:t>
      </w:r>
      <w:r w:rsidR="006C6C40" w:rsidRPr="004C42E7">
        <w:rPr>
          <w:rFonts w:ascii="Arial" w:hAnsi="Arial" w:cs="Arial"/>
          <w:szCs w:val="20"/>
        </w:rPr>
        <w:t>L</w:t>
      </w:r>
      <w:r w:rsidR="00780E65" w:rsidRPr="004C42E7">
        <w:rPr>
          <w:rFonts w:ascii="Arial" w:hAnsi="Arial" w:cs="Arial"/>
          <w:szCs w:val="20"/>
        </w:rPr>
        <w:t>everandøren</w:t>
      </w:r>
      <w:r w:rsidR="006C6C40" w:rsidRPr="004C42E7">
        <w:rPr>
          <w:rFonts w:ascii="Arial" w:hAnsi="Arial" w:cs="Arial"/>
          <w:szCs w:val="20"/>
        </w:rPr>
        <w:t xml:space="preserve"> i henhold til </w:t>
      </w:r>
      <w:r w:rsidR="00780E65" w:rsidRPr="004C42E7">
        <w:rPr>
          <w:rFonts w:ascii="Arial" w:hAnsi="Arial" w:cs="Arial"/>
          <w:szCs w:val="20"/>
        </w:rPr>
        <w:t xml:space="preserve">Kontrakten. </w:t>
      </w:r>
    </w:p>
    <w:p w14:paraId="52869E15" w14:textId="116B5EBA" w:rsidR="009673DB" w:rsidRPr="004C42E7" w:rsidRDefault="009673DB" w:rsidP="009673DB">
      <w:pPr>
        <w:rPr>
          <w:rFonts w:ascii="Arial" w:hAnsi="Arial" w:cs="Arial"/>
          <w:szCs w:val="20"/>
        </w:rPr>
      </w:pPr>
    </w:p>
    <w:p w14:paraId="5F1DC9E7" w14:textId="53956538" w:rsidR="009673DB" w:rsidRPr="004C42E7" w:rsidRDefault="009673DB" w:rsidP="009673DB">
      <w:pPr>
        <w:pStyle w:val="BBDOverskrift2"/>
        <w:rPr>
          <w:rFonts w:ascii="Arial" w:hAnsi="Arial" w:cs="Arial"/>
          <w:szCs w:val="20"/>
        </w:rPr>
      </w:pPr>
      <w:r w:rsidRPr="004C42E7">
        <w:rPr>
          <w:rFonts w:ascii="Arial" w:hAnsi="Arial" w:cs="Arial"/>
          <w:szCs w:val="20"/>
        </w:rPr>
        <w:t xml:space="preserve">Hvis Medlemmet ikke indgår i DDH-callcenter løsningen, </w:t>
      </w:r>
      <w:r w:rsidR="00992890" w:rsidRPr="004C42E7">
        <w:rPr>
          <w:rFonts w:ascii="Arial" w:hAnsi="Arial" w:cs="Arial"/>
          <w:szCs w:val="20"/>
        </w:rPr>
        <w:t>kan</w:t>
      </w:r>
      <w:r w:rsidR="00BF0A04" w:rsidRPr="004C42E7">
        <w:rPr>
          <w:rFonts w:ascii="Arial" w:hAnsi="Arial" w:cs="Arial"/>
          <w:szCs w:val="20"/>
        </w:rPr>
        <w:t xml:space="preserve"> der være funktioner, som </w:t>
      </w:r>
      <w:r w:rsidR="0073272C" w:rsidRPr="004C42E7">
        <w:rPr>
          <w:rFonts w:ascii="Arial" w:hAnsi="Arial" w:cs="Arial"/>
          <w:szCs w:val="20"/>
        </w:rPr>
        <w:t xml:space="preserve">integreres mellem </w:t>
      </w:r>
      <w:r w:rsidR="00F768FD" w:rsidRPr="004C42E7">
        <w:rPr>
          <w:rFonts w:ascii="Arial" w:hAnsi="Arial" w:cs="Arial"/>
          <w:szCs w:val="20"/>
        </w:rPr>
        <w:t>callcenter- og chatbotløsningen</w:t>
      </w:r>
      <w:r w:rsidR="00C522E6" w:rsidRPr="004C42E7">
        <w:rPr>
          <w:rFonts w:ascii="Arial" w:hAnsi="Arial" w:cs="Arial"/>
          <w:szCs w:val="20"/>
        </w:rPr>
        <w:t xml:space="preserve">, som ikke umiddelbart kan anvendes </w:t>
      </w:r>
      <w:r w:rsidR="006D6164" w:rsidRPr="004C42E7">
        <w:rPr>
          <w:rFonts w:ascii="Arial" w:hAnsi="Arial" w:cs="Arial"/>
          <w:szCs w:val="20"/>
        </w:rPr>
        <w:t>af Medlemmet</w:t>
      </w:r>
      <w:r w:rsidR="006C0C01" w:rsidRPr="004C42E7">
        <w:rPr>
          <w:rFonts w:ascii="Arial" w:hAnsi="Arial" w:cs="Arial"/>
          <w:szCs w:val="20"/>
        </w:rPr>
        <w:t xml:space="preserve"> (fx integration til </w:t>
      </w:r>
      <w:r w:rsidR="00D4136F" w:rsidRPr="004C42E7">
        <w:rPr>
          <w:rFonts w:ascii="Arial" w:hAnsi="Arial" w:cs="Arial"/>
          <w:szCs w:val="20"/>
        </w:rPr>
        <w:t>Callback</w:t>
      </w:r>
      <w:r w:rsidR="006C0C01" w:rsidRPr="004C42E7">
        <w:rPr>
          <w:rFonts w:ascii="Arial" w:hAnsi="Arial" w:cs="Arial"/>
          <w:szCs w:val="20"/>
        </w:rPr>
        <w:t xml:space="preserve">, viderestilling til </w:t>
      </w:r>
      <w:r w:rsidR="00D4136F" w:rsidRPr="004C42E7">
        <w:rPr>
          <w:rFonts w:ascii="Arial" w:hAnsi="Arial" w:cs="Arial"/>
          <w:szCs w:val="20"/>
        </w:rPr>
        <w:t>Live Chat mv)</w:t>
      </w:r>
      <w:r w:rsidR="00C522E6" w:rsidRPr="004C42E7">
        <w:rPr>
          <w:rFonts w:ascii="Arial" w:hAnsi="Arial" w:cs="Arial"/>
          <w:szCs w:val="20"/>
        </w:rPr>
        <w:t xml:space="preserve">. </w:t>
      </w:r>
      <w:r w:rsidRPr="004C42E7">
        <w:rPr>
          <w:rFonts w:ascii="Arial" w:hAnsi="Arial" w:cs="Arial"/>
          <w:szCs w:val="20"/>
        </w:rPr>
        <w:t xml:space="preserve">Hvis Medlemmet ønsker </w:t>
      </w:r>
      <w:r w:rsidR="005855B9" w:rsidRPr="004C42E7">
        <w:rPr>
          <w:rFonts w:ascii="Arial" w:hAnsi="Arial" w:cs="Arial"/>
          <w:szCs w:val="20"/>
        </w:rPr>
        <w:t>at drage fordel af disse integrationer</w:t>
      </w:r>
      <w:r w:rsidRPr="004C42E7">
        <w:rPr>
          <w:rFonts w:ascii="Arial" w:hAnsi="Arial" w:cs="Arial"/>
          <w:szCs w:val="20"/>
        </w:rPr>
        <w:t xml:space="preserve">, kræver det et medlemskab til DDH-callcenter løsningen. </w:t>
      </w:r>
    </w:p>
    <w:p w14:paraId="57E97F85" w14:textId="77777777" w:rsidR="009673DB" w:rsidRPr="004C42E7" w:rsidRDefault="009673DB" w:rsidP="009673DB">
      <w:pPr>
        <w:rPr>
          <w:rFonts w:ascii="Arial" w:hAnsi="Arial" w:cs="Arial"/>
          <w:szCs w:val="20"/>
        </w:rPr>
      </w:pPr>
    </w:p>
    <w:p w14:paraId="02A3204C" w14:textId="579D0D5A" w:rsidR="00A31F62" w:rsidRPr="00CF792C" w:rsidRDefault="00A31F62" w:rsidP="00EB3D36">
      <w:pPr>
        <w:pStyle w:val="BBDOverskrift1"/>
        <w:rPr>
          <w:rFonts w:ascii="Tiempos Headline" w:hAnsi="Tiempos Headline" w:cs="Arial"/>
          <w:sz w:val="22"/>
          <w:szCs w:val="22"/>
        </w:rPr>
      </w:pPr>
      <w:bookmarkStart w:id="12" w:name="_Toc69239585"/>
      <w:bookmarkStart w:id="13" w:name="_Toc156938518"/>
      <w:r w:rsidRPr="00CF792C">
        <w:rPr>
          <w:rFonts w:ascii="Tiempos Headline" w:hAnsi="Tiempos Headline" w:cs="Arial"/>
          <w:sz w:val="22"/>
          <w:szCs w:val="22"/>
        </w:rPr>
        <w:t>Priser</w:t>
      </w:r>
      <w:bookmarkStart w:id="14" w:name="_Ref24427439"/>
      <w:bookmarkEnd w:id="12"/>
      <w:bookmarkEnd w:id="13"/>
    </w:p>
    <w:p w14:paraId="729C3EB6" w14:textId="6F1EC9BB" w:rsidR="004C009D" w:rsidRPr="004C42E7" w:rsidRDefault="004C009D" w:rsidP="004C009D">
      <w:pPr>
        <w:pStyle w:val="BBDIndryk2"/>
        <w:rPr>
          <w:rFonts w:ascii="Arial" w:hAnsi="Arial" w:cs="Arial"/>
          <w:szCs w:val="20"/>
        </w:rPr>
      </w:pPr>
    </w:p>
    <w:p w14:paraId="1B8AE15B" w14:textId="2B36A6B2" w:rsidR="00297482" w:rsidRPr="004C42E7" w:rsidRDefault="00297482" w:rsidP="00297482">
      <w:pPr>
        <w:pStyle w:val="BBDOverskrift2"/>
        <w:rPr>
          <w:rFonts w:ascii="Arial" w:hAnsi="Arial" w:cs="Arial"/>
          <w:szCs w:val="20"/>
        </w:rPr>
      </w:pPr>
      <w:r w:rsidRPr="004C42E7">
        <w:rPr>
          <w:rFonts w:ascii="Arial" w:hAnsi="Arial" w:cs="Arial"/>
          <w:szCs w:val="20"/>
        </w:rPr>
        <w:t>Driftsvederlag</w:t>
      </w:r>
    </w:p>
    <w:p w14:paraId="39F4207F" w14:textId="3AD156CE" w:rsidR="00297482" w:rsidRPr="004C42E7" w:rsidRDefault="006A0B7F" w:rsidP="006A0B7F">
      <w:pPr>
        <w:pStyle w:val="BBDOverskrift2"/>
        <w:numPr>
          <w:ilvl w:val="0"/>
          <w:numId w:val="0"/>
        </w:numPr>
        <w:tabs>
          <w:tab w:val="clear" w:pos="1701"/>
          <w:tab w:val="clear" w:pos="2835"/>
          <w:tab w:val="clear" w:pos="5103"/>
          <w:tab w:val="clear" w:pos="6521"/>
          <w:tab w:val="clear" w:pos="6985"/>
          <w:tab w:val="clear" w:pos="8505"/>
          <w:tab w:val="left" w:pos="5921"/>
        </w:tabs>
        <w:ind w:left="850"/>
        <w:rPr>
          <w:rFonts w:ascii="Arial" w:hAnsi="Arial" w:cs="Arial"/>
          <w:szCs w:val="20"/>
        </w:rPr>
      </w:pPr>
      <w:r>
        <w:rPr>
          <w:rFonts w:ascii="Arial" w:hAnsi="Arial" w:cs="Arial"/>
          <w:szCs w:val="20"/>
        </w:rPr>
        <w:tab/>
      </w:r>
    </w:p>
    <w:p w14:paraId="1527D73F" w14:textId="77777777" w:rsidR="00773961" w:rsidRPr="004C42E7" w:rsidRDefault="00297482" w:rsidP="00297482">
      <w:pPr>
        <w:pStyle w:val="BBDOverskrift3"/>
        <w:rPr>
          <w:rFonts w:ascii="Arial" w:hAnsi="Arial" w:cs="Arial"/>
          <w:szCs w:val="20"/>
        </w:rPr>
      </w:pPr>
      <w:r w:rsidRPr="004C42E7">
        <w:rPr>
          <w:rFonts w:ascii="Arial" w:hAnsi="Arial" w:cs="Arial"/>
          <w:szCs w:val="20"/>
        </w:rPr>
        <w:t xml:space="preserve">Medlemmet skal betale følgende driftsvederlag: </w:t>
      </w:r>
    </w:p>
    <w:p w14:paraId="2BE5146C" w14:textId="77777777" w:rsidR="00773961" w:rsidRPr="004C42E7" w:rsidRDefault="00773961" w:rsidP="00773961">
      <w:pPr>
        <w:pStyle w:val="BBDOverskrift3"/>
        <w:numPr>
          <w:ilvl w:val="0"/>
          <w:numId w:val="0"/>
        </w:numPr>
        <w:ind w:left="850"/>
        <w:rPr>
          <w:rFonts w:ascii="Arial" w:hAnsi="Arial" w:cs="Arial"/>
          <w:szCs w:val="20"/>
        </w:rPr>
      </w:pPr>
    </w:p>
    <w:p w14:paraId="2D5F1C58" w14:textId="77777777" w:rsidR="006B3C8E" w:rsidRPr="00DB694C" w:rsidRDefault="004370E9" w:rsidP="006B3C8E">
      <w:pPr>
        <w:pBdr>
          <w:top w:val="nil"/>
          <w:left w:val="nil"/>
          <w:bottom w:val="nil"/>
          <w:right w:val="nil"/>
          <w:between w:val="nil"/>
        </w:pBdr>
        <w:tabs>
          <w:tab w:val="clear" w:pos="850"/>
          <w:tab w:val="clear" w:pos="1701"/>
          <w:tab w:val="clear" w:pos="2835"/>
          <w:tab w:val="clear" w:pos="5103"/>
          <w:tab w:val="clear" w:pos="6521"/>
          <w:tab w:val="clear" w:pos="6985"/>
          <w:tab w:val="clear" w:pos="8505"/>
        </w:tabs>
        <w:spacing w:line="300" w:lineRule="auto"/>
        <w:ind w:left="851"/>
        <w:rPr>
          <w:rFonts w:ascii="Arial" w:hAnsi="Arial" w:cs="Arial"/>
          <w:b/>
          <w:bCs/>
          <w:szCs w:val="20"/>
        </w:rPr>
      </w:pPr>
      <w:r w:rsidRPr="004C42E7">
        <w:rPr>
          <w:rFonts w:ascii="Arial" w:hAnsi="Arial" w:cs="Arial"/>
          <w:szCs w:val="20"/>
        </w:rPr>
        <w:tab/>
      </w:r>
    </w:p>
    <w:p w14:paraId="3148FE2E" w14:textId="77777777" w:rsidR="006B3C8E" w:rsidRPr="00DB694C" w:rsidRDefault="006B3C8E" w:rsidP="006B3C8E">
      <w:pPr>
        <w:pBdr>
          <w:top w:val="nil"/>
          <w:left w:val="nil"/>
          <w:bottom w:val="nil"/>
          <w:right w:val="nil"/>
          <w:between w:val="nil"/>
        </w:pBdr>
        <w:tabs>
          <w:tab w:val="clear" w:pos="850"/>
          <w:tab w:val="clear" w:pos="1701"/>
          <w:tab w:val="clear" w:pos="2835"/>
          <w:tab w:val="clear" w:pos="5103"/>
          <w:tab w:val="clear" w:pos="6521"/>
          <w:tab w:val="clear" w:pos="6985"/>
          <w:tab w:val="clear" w:pos="8505"/>
        </w:tabs>
        <w:spacing w:line="300" w:lineRule="auto"/>
        <w:ind w:left="851"/>
        <w:rPr>
          <w:rFonts w:ascii="Arial" w:hAnsi="Arial" w:cs="Arial"/>
          <w:b/>
          <w:bCs/>
          <w:szCs w:val="20"/>
        </w:rPr>
      </w:pPr>
      <w:r w:rsidRPr="00DB694C">
        <w:rPr>
          <w:rFonts w:ascii="Arial" w:hAnsi="Arial" w:cs="Arial"/>
          <w:b/>
          <w:bCs/>
          <w:szCs w:val="20"/>
        </w:rPr>
        <w:t>Fast driftsvederlag</w:t>
      </w:r>
    </w:p>
    <w:p w14:paraId="584C0200" w14:textId="77777777" w:rsidR="006B3C8E" w:rsidRPr="00234D1A" w:rsidRDefault="006B3C8E" w:rsidP="006B3C8E">
      <w:pPr>
        <w:pBdr>
          <w:top w:val="nil"/>
          <w:left w:val="nil"/>
          <w:bottom w:val="nil"/>
          <w:right w:val="nil"/>
          <w:between w:val="nil"/>
        </w:pBdr>
        <w:spacing w:line="300" w:lineRule="auto"/>
        <w:rPr>
          <w:rFonts w:ascii="Arial" w:hAnsi="Arial" w:cs="Arial"/>
          <w:szCs w:val="20"/>
        </w:rPr>
      </w:pPr>
    </w:p>
    <w:tbl>
      <w:tblPr>
        <w:tblW w:w="641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4"/>
        <w:gridCol w:w="3546"/>
      </w:tblGrid>
      <w:tr w:rsidR="006B3C8E" w:rsidRPr="00234D1A" w14:paraId="5F4BD389" w14:textId="77777777">
        <w:tc>
          <w:tcPr>
            <w:tcW w:w="2864" w:type="dxa"/>
            <w:shd w:val="clear" w:color="auto" w:fill="D9D9D9"/>
          </w:tcPr>
          <w:p w14:paraId="76F5AB4A" w14:textId="77777777" w:rsidR="006B3C8E" w:rsidRPr="00234D1A" w:rsidRDefault="006B3C8E">
            <w:pPr>
              <w:rPr>
                <w:rFonts w:ascii="Arial" w:hAnsi="Arial" w:cs="Arial"/>
                <w:b/>
                <w:szCs w:val="20"/>
              </w:rPr>
            </w:pPr>
            <w:r w:rsidRPr="00234D1A">
              <w:rPr>
                <w:rFonts w:ascii="Arial" w:hAnsi="Arial" w:cs="Arial"/>
                <w:b/>
                <w:szCs w:val="20"/>
              </w:rPr>
              <w:t xml:space="preserve">Fast </w:t>
            </w:r>
            <w:r>
              <w:rPr>
                <w:rFonts w:ascii="Arial" w:hAnsi="Arial" w:cs="Arial"/>
                <w:b/>
                <w:szCs w:val="20"/>
              </w:rPr>
              <w:t>d</w:t>
            </w:r>
            <w:r w:rsidRPr="00234D1A">
              <w:rPr>
                <w:rFonts w:ascii="Arial" w:hAnsi="Arial" w:cs="Arial"/>
                <w:b/>
                <w:szCs w:val="20"/>
              </w:rPr>
              <w:t>riftsvederlag</w:t>
            </w:r>
          </w:p>
        </w:tc>
        <w:tc>
          <w:tcPr>
            <w:tcW w:w="3546" w:type="dxa"/>
            <w:shd w:val="clear" w:color="auto" w:fill="D9D9D9"/>
          </w:tcPr>
          <w:p w14:paraId="49B9284C" w14:textId="77777777" w:rsidR="006B3C8E" w:rsidRPr="00234D1A" w:rsidRDefault="006B3C8E">
            <w:pPr>
              <w:rPr>
                <w:rFonts w:ascii="Arial" w:hAnsi="Arial" w:cs="Arial"/>
                <w:b/>
                <w:szCs w:val="20"/>
              </w:rPr>
            </w:pPr>
            <w:r w:rsidRPr="00234D1A">
              <w:rPr>
                <w:rFonts w:ascii="Arial" w:hAnsi="Arial" w:cs="Arial"/>
                <w:b/>
                <w:szCs w:val="20"/>
              </w:rPr>
              <w:t xml:space="preserve">Driftsvederlag </w:t>
            </w:r>
            <w:r>
              <w:rPr>
                <w:rFonts w:ascii="Arial" w:hAnsi="Arial" w:cs="Arial"/>
                <w:b/>
                <w:szCs w:val="20"/>
              </w:rPr>
              <w:t>pr. borger/</w:t>
            </w:r>
            <w:r w:rsidRPr="00234D1A">
              <w:rPr>
                <w:rFonts w:ascii="Arial" w:hAnsi="Arial" w:cs="Arial"/>
                <w:b/>
                <w:szCs w:val="20"/>
              </w:rPr>
              <w:t>pr. år (DKK)</w:t>
            </w:r>
          </w:p>
        </w:tc>
      </w:tr>
      <w:tr w:rsidR="006B3C8E" w:rsidRPr="00234D1A" w14:paraId="72BDD50A" w14:textId="77777777">
        <w:tc>
          <w:tcPr>
            <w:tcW w:w="2864" w:type="dxa"/>
            <w:vAlign w:val="bottom"/>
          </w:tcPr>
          <w:p w14:paraId="7AFF0622" w14:textId="77777777" w:rsidR="006B3C8E" w:rsidRPr="00234D1A" w:rsidRDefault="006B3C8E">
            <w:pPr>
              <w:rPr>
                <w:rFonts w:ascii="Arial" w:hAnsi="Arial" w:cs="Arial"/>
                <w:szCs w:val="20"/>
              </w:rPr>
            </w:pPr>
            <w:r w:rsidRPr="00234D1A">
              <w:rPr>
                <w:rFonts w:ascii="Arial" w:hAnsi="Arial" w:cs="Arial"/>
                <w:szCs w:val="20"/>
              </w:rPr>
              <w:t xml:space="preserve">Fast </w:t>
            </w:r>
            <w:r>
              <w:rPr>
                <w:rFonts w:ascii="Arial" w:hAnsi="Arial" w:cs="Arial"/>
                <w:szCs w:val="20"/>
              </w:rPr>
              <w:t>d</w:t>
            </w:r>
            <w:r w:rsidRPr="00234D1A">
              <w:rPr>
                <w:rFonts w:ascii="Arial" w:hAnsi="Arial" w:cs="Arial"/>
                <w:szCs w:val="20"/>
              </w:rPr>
              <w:t>riftsvederlag </w:t>
            </w:r>
          </w:p>
        </w:tc>
        <w:tc>
          <w:tcPr>
            <w:tcW w:w="3546" w:type="dxa"/>
          </w:tcPr>
          <w:p w14:paraId="249B3E9D" w14:textId="77777777" w:rsidR="006B3C8E" w:rsidRPr="00234D1A" w:rsidRDefault="006B3C8E">
            <w:pPr>
              <w:rPr>
                <w:rFonts w:ascii="Arial" w:hAnsi="Arial" w:cs="Arial"/>
                <w:szCs w:val="20"/>
              </w:rPr>
            </w:pPr>
            <w:r>
              <w:rPr>
                <w:rFonts w:ascii="Arial" w:hAnsi="Arial" w:cs="Arial"/>
                <w:szCs w:val="20"/>
              </w:rPr>
              <w:t>1,00</w:t>
            </w:r>
          </w:p>
        </w:tc>
      </w:tr>
    </w:tbl>
    <w:p w14:paraId="77A2CFD3" w14:textId="77777777" w:rsidR="006B3C8E" w:rsidRPr="00234D1A" w:rsidRDefault="006B3C8E" w:rsidP="006B3C8E">
      <w:pPr>
        <w:pBdr>
          <w:top w:val="nil"/>
          <w:left w:val="nil"/>
          <w:bottom w:val="nil"/>
          <w:right w:val="nil"/>
          <w:between w:val="nil"/>
        </w:pBdr>
        <w:spacing w:line="300" w:lineRule="auto"/>
        <w:ind w:left="851"/>
        <w:rPr>
          <w:rFonts w:ascii="Arial" w:hAnsi="Arial" w:cs="Arial"/>
          <w:szCs w:val="20"/>
        </w:rPr>
      </w:pPr>
    </w:p>
    <w:p w14:paraId="3C0BC0C6" w14:textId="77777777" w:rsidR="006B3C8E" w:rsidRPr="00DB694C" w:rsidRDefault="006B3C8E" w:rsidP="006B3C8E">
      <w:pPr>
        <w:pBdr>
          <w:top w:val="nil"/>
          <w:left w:val="nil"/>
          <w:bottom w:val="nil"/>
          <w:right w:val="nil"/>
          <w:between w:val="nil"/>
        </w:pBdr>
        <w:tabs>
          <w:tab w:val="clear" w:pos="850"/>
          <w:tab w:val="clear" w:pos="1701"/>
          <w:tab w:val="clear" w:pos="2835"/>
          <w:tab w:val="clear" w:pos="5103"/>
          <w:tab w:val="clear" w:pos="6521"/>
          <w:tab w:val="clear" w:pos="6985"/>
          <w:tab w:val="clear" w:pos="8505"/>
        </w:tabs>
        <w:spacing w:line="300" w:lineRule="auto"/>
        <w:ind w:left="851"/>
        <w:jc w:val="left"/>
        <w:rPr>
          <w:rFonts w:ascii="Arial" w:hAnsi="Arial" w:cs="Arial"/>
          <w:b/>
          <w:bCs/>
          <w:szCs w:val="20"/>
        </w:rPr>
      </w:pPr>
      <w:r w:rsidRPr="00DB694C">
        <w:rPr>
          <w:rFonts w:ascii="Arial" w:hAnsi="Arial" w:cs="Arial"/>
          <w:b/>
          <w:bCs/>
          <w:szCs w:val="20"/>
        </w:rPr>
        <w:t>Forbrugsbaseret Driftsvederlag</w:t>
      </w:r>
    </w:p>
    <w:p w14:paraId="29EF2DCB" w14:textId="77777777" w:rsidR="006B3C8E" w:rsidRPr="00234D1A" w:rsidRDefault="006B3C8E" w:rsidP="006B3C8E">
      <w:pPr>
        <w:pBdr>
          <w:top w:val="nil"/>
          <w:left w:val="nil"/>
          <w:bottom w:val="nil"/>
          <w:right w:val="nil"/>
          <w:between w:val="nil"/>
        </w:pBdr>
        <w:spacing w:line="300" w:lineRule="auto"/>
        <w:rPr>
          <w:rFonts w:ascii="Arial" w:hAnsi="Arial" w:cs="Arial"/>
          <w:szCs w:val="20"/>
        </w:rPr>
      </w:pPr>
    </w:p>
    <w:tbl>
      <w:tblPr>
        <w:tblW w:w="6408"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4"/>
        <w:gridCol w:w="3544"/>
      </w:tblGrid>
      <w:tr w:rsidR="006B3C8E" w:rsidRPr="00234D1A" w14:paraId="34563F90" w14:textId="77777777">
        <w:tc>
          <w:tcPr>
            <w:tcW w:w="2864" w:type="dxa"/>
            <w:shd w:val="clear" w:color="auto" w:fill="D9D9D9"/>
          </w:tcPr>
          <w:p w14:paraId="57BC919F" w14:textId="77777777" w:rsidR="006B3C8E" w:rsidRPr="00234D1A" w:rsidRDefault="006B3C8E">
            <w:pPr>
              <w:rPr>
                <w:rFonts w:ascii="Arial" w:hAnsi="Arial" w:cs="Arial"/>
                <w:b/>
                <w:szCs w:val="20"/>
              </w:rPr>
            </w:pPr>
            <w:r w:rsidRPr="00234D1A">
              <w:rPr>
                <w:rFonts w:ascii="Arial" w:hAnsi="Arial" w:cs="Arial"/>
                <w:b/>
                <w:szCs w:val="20"/>
              </w:rPr>
              <w:lastRenderedPageBreak/>
              <w:t xml:space="preserve">Forbrugsbaseret </w:t>
            </w:r>
            <w:r>
              <w:rPr>
                <w:rFonts w:ascii="Arial" w:hAnsi="Arial" w:cs="Arial"/>
                <w:b/>
                <w:szCs w:val="20"/>
              </w:rPr>
              <w:t>d</w:t>
            </w:r>
            <w:r w:rsidRPr="00234D1A">
              <w:rPr>
                <w:rFonts w:ascii="Arial" w:hAnsi="Arial" w:cs="Arial"/>
                <w:b/>
                <w:szCs w:val="20"/>
              </w:rPr>
              <w:t>riftsvederlag</w:t>
            </w:r>
          </w:p>
        </w:tc>
        <w:tc>
          <w:tcPr>
            <w:tcW w:w="3544" w:type="dxa"/>
            <w:shd w:val="clear" w:color="auto" w:fill="D9D9D9"/>
          </w:tcPr>
          <w:p w14:paraId="782B6889" w14:textId="77777777" w:rsidR="006B3C8E" w:rsidRPr="00234D1A" w:rsidRDefault="006B3C8E">
            <w:pPr>
              <w:rPr>
                <w:rFonts w:ascii="Arial" w:hAnsi="Arial" w:cs="Arial"/>
                <w:b/>
                <w:szCs w:val="20"/>
              </w:rPr>
            </w:pPr>
            <w:r w:rsidRPr="00234D1A">
              <w:rPr>
                <w:rFonts w:ascii="Arial" w:hAnsi="Arial" w:cs="Arial"/>
                <w:b/>
                <w:szCs w:val="20"/>
              </w:rPr>
              <w:t xml:space="preserve">Pris pr. </w:t>
            </w:r>
            <w:r>
              <w:rPr>
                <w:rFonts w:ascii="Arial" w:hAnsi="Arial" w:cs="Arial"/>
                <w:b/>
                <w:szCs w:val="20"/>
              </w:rPr>
              <w:t>e</w:t>
            </w:r>
            <w:r w:rsidRPr="00234D1A">
              <w:rPr>
                <w:rFonts w:ascii="Arial" w:hAnsi="Arial" w:cs="Arial"/>
                <w:b/>
                <w:szCs w:val="20"/>
              </w:rPr>
              <w:t>nhed (DKK)</w:t>
            </w:r>
          </w:p>
        </w:tc>
      </w:tr>
      <w:tr w:rsidR="006B3C8E" w:rsidRPr="00234D1A" w14:paraId="0E49B736" w14:textId="77777777">
        <w:tc>
          <w:tcPr>
            <w:tcW w:w="2864" w:type="dxa"/>
            <w:vAlign w:val="bottom"/>
          </w:tcPr>
          <w:p w14:paraId="6BD15173" w14:textId="77777777" w:rsidR="006B3C8E" w:rsidRPr="00234D1A" w:rsidRDefault="006B3C8E">
            <w:pPr>
              <w:rPr>
                <w:rFonts w:ascii="Arial" w:hAnsi="Arial" w:cs="Arial"/>
                <w:szCs w:val="20"/>
              </w:rPr>
            </w:pPr>
            <w:r w:rsidRPr="00234D1A">
              <w:rPr>
                <w:rFonts w:ascii="Arial" w:hAnsi="Arial" w:cs="Arial"/>
                <w:szCs w:val="20"/>
              </w:rPr>
              <w:t xml:space="preserve">Forbrugsbaseret </w:t>
            </w:r>
            <w:r>
              <w:rPr>
                <w:rFonts w:ascii="Arial" w:hAnsi="Arial" w:cs="Arial"/>
                <w:szCs w:val="20"/>
              </w:rPr>
              <w:t>d</w:t>
            </w:r>
            <w:r w:rsidRPr="00234D1A">
              <w:rPr>
                <w:rFonts w:ascii="Arial" w:hAnsi="Arial" w:cs="Arial"/>
                <w:szCs w:val="20"/>
              </w:rPr>
              <w:t xml:space="preserve">riftsvederlag for </w:t>
            </w:r>
            <w:r>
              <w:rPr>
                <w:rFonts w:ascii="Arial" w:hAnsi="Arial" w:cs="Arial"/>
                <w:szCs w:val="20"/>
              </w:rPr>
              <w:t>c</w:t>
            </w:r>
            <w:r w:rsidRPr="00234D1A">
              <w:rPr>
                <w:rFonts w:ascii="Arial" w:hAnsi="Arial" w:cs="Arial"/>
                <w:szCs w:val="20"/>
              </w:rPr>
              <w:t xml:space="preserve">hatbot med op til 600.000 </w:t>
            </w:r>
            <w:r>
              <w:rPr>
                <w:rFonts w:ascii="Arial" w:hAnsi="Arial" w:cs="Arial"/>
                <w:szCs w:val="20"/>
              </w:rPr>
              <w:t>d</w:t>
            </w:r>
            <w:r w:rsidRPr="00234D1A">
              <w:rPr>
                <w:rFonts w:ascii="Arial" w:hAnsi="Arial" w:cs="Arial"/>
                <w:szCs w:val="20"/>
              </w:rPr>
              <w:t>ialoger pr. år.</w:t>
            </w:r>
          </w:p>
        </w:tc>
        <w:tc>
          <w:tcPr>
            <w:tcW w:w="3544" w:type="dxa"/>
          </w:tcPr>
          <w:p w14:paraId="582E9652" w14:textId="77777777" w:rsidR="006B3C8E" w:rsidRPr="00234D1A" w:rsidRDefault="006B3C8E">
            <w:pPr>
              <w:rPr>
                <w:rFonts w:ascii="Arial" w:hAnsi="Arial" w:cs="Arial"/>
                <w:szCs w:val="20"/>
              </w:rPr>
            </w:pPr>
            <w:r w:rsidRPr="00234D1A">
              <w:rPr>
                <w:rFonts w:ascii="Arial" w:hAnsi="Arial" w:cs="Arial"/>
                <w:szCs w:val="20"/>
              </w:rPr>
              <w:t>1.20</w:t>
            </w:r>
          </w:p>
        </w:tc>
      </w:tr>
      <w:tr w:rsidR="006B3C8E" w:rsidRPr="00234D1A" w14:paraId="1D706625" w14:textId="77777777">
        <w:tc>
          <w:tcPr>
            <w:tcW w:w="2864" w:type="dxa"/>
            <w:vAlign w:val="bottom"/>
          </w:tcPr>
          <w:p w14:paraId="3D0649EA" w14:textId="77777777" w:rsidR="006B3C8E" w:rsidRPr="00234D1A" w:rsidRDefault="006B3C8E">
            <w:pPr>
              <w:rPr>
                <w:rFonts w:ascii="Arial" w:hAnsi="Arial" w:cs="Arial"/>
                <w:szCs w:val="20"/>
              </w:rPr>
            </w:pPr>
            <w:r w:rsidRPr="00234D1A">
              <w:rPr>
                <w:rFonts w:ascii="Arial" w:hAnsi="Arial" w:cs="Arial"/>
                <w:szCs w:val="20"/>
              </w:rPr>
              <w:t xml:space="preserve">Forbrugsbaseret </w:t>
            </w:r>
            <w:r>
              <w:rPr>
                <w:rFonts w:ascii="Arial" w:hAnsi="Arial" w:cs="Arial"/>
                <w:szCs w:val="20"/>
              </w:rPr>
              <w:t>d</w:t>
            </w:r>
            <w:r w:rsidRPr="00234D1A">
              <w:rPr>
                <w:rFonts w:ascii="Arial" w:hAnsi="Arial" w:cs="Arial"/>
                <w:szCs w:val="20"/>
              </w:rPr>
              <w:t xml:space="preserve">riftsvederlag for </w:t>
            </w:r>
            <w:r>
              <w:rPr>
                <w:rFonts w:ascii="Arial" w:hAnsi="Arial" w:cs="Arial"/>
                <w:szCs w:val="20"/>
              </w:rPr>
              <w:t>c</w:t>
            </w:r>
            <w:r w:rsidRPr="00234D1A">
              <w:rPr>
                <w:rFonts w:ascii="Arial" w:hAnsi="Arial" w:cs="Arial"/>
                <w:szCs w:val="20"/>
              </w:rPr>
              <w:t xml:space="preserve">hatbot fra 600.001 til 1,2 mio. </w:t>
            </w:r>
            <w:r>
              <w:rPr>
                <w:rFonts w:ascii="Arial" w:hAnsi="Arial" w:cs="Arial"/>
                <w:szCs w:val="20"/>
              </w:rPr>
              <w:t>d</w:t>
            </w:r>
            <w:r w:rsidRPr="00234D1A">
              <w:rPr>
                <w:rFonts w:ascii="Arial" w:hAnsi="Arial" w:cs="Arial"/>
                <w:szCs w:val="20"/>
              </w:rPr>
              <w:t>ialoger pr. år.</w:t>
            </w:r>
          </w:p>
        </w:tc>
        <w:tc>
          <w:tcPr>
            <w:tcW w:w="3544" w:type="dxa"/>
          </w:tcPr>
          <w:p w14:paraId="354E71CC" w14:textId="77777777" w:rsidR="006B3C8E" w:rsidRPr="00234D1A" w:rsidRDefault="006B3C8E">
            <w:pPr>
              <w:rPr>
                <w:rFonts w:ascii="Arial" w:hAnsi="Arial" w:cs="Arial"/>
                <w:szCs w:val="20"/>
              </w:rPr>
            </w:pPr>
            <w:r w:rsidRPr="00234D1A">
              <w:rPr>
                <w:rFonts w:ascii="Arial" w:hAnsi="Arial" w:cs="Arial"/>
                <w:szCs w:val="20"/>
              </w:rPr>
              <w:t>1.00</w:t>
            </w:r>
          </w:p>
        </w:tc>
      </w:tr>
      <w:tr w:rsidR="006B3C8E" w:rsidRPr="00234D1A" w14:paraId="2053CD9B" w14:textId="77777777">
        <w:tc>
          <w:tcPr>
            <w:tcW w:w="2864" w:type="dxa"/>
            <w:vAlign w:val="bottom"/>
          </w:tcPr>
          <w:p w14:paraId="7C0B5468" w14:textId="77777777" w:rsidR="006B3C8E" w:rsidRPr="00234D1A" w:rsidRDefault="006B3C8E">
            <w:pPr>
              <w:rPr>
                <w:rFonts w:ascii="Arial" w:hAnsi="Arial" w:cs="Arial"/>
                <w:szCs w:val="20"/>
              </w:rPr>
            </w:pPr>
            <w:r w:rsidRPr="00234D1A">
              <w:rPr>
                <w:rFonts w:ascii="Arial" w:hAnsi="Arial" w:cs="Arial"/>
                <w:szCs w:val="20"/>
              </w:rPr>
              <w:t xml:space="preserve">Forbrugsbaseret </w:t>
            </w:r>
            <w:r>
              <w:rPr>
                <w:rFonts w:ascii="Arial" w:hAnsi="Arial" w:cs="Arial"/>
                <w:szCs w:val="20"/>
              </w:rPr>
              <w:t>d</w:t>
            </w:r>
            <w:r w:rsidRPr="00234D1A">
              <w:rPr>
                <w:rFonts w:ascii="Arial" w:hAnsi="Arial" w:cs="Arial"/>
                <w:szCs w:val="20"/>
              </w:rPr>
              <w:t xml:space="preserve">riftsvederlag for </w:t>
            </w:r>
            <w:r>
              <w:rPr>
                <w:rFonts w:ascii="Arial" w:hAnsi="Arial" w:cs="Arial"/>
                <w:szCs w:val="20"/>
              </w:rPr>
              <w:t>c</w:t>
            </w:r>
            <w:r w:rsidRPr="00234D1A">
              <w:rPr>
                <w:rFonts w:ascii="Arial" w:hAnsi="Arial" w:cs="Arial"/>
                <w:szCs w:val="20"/>
              </w:rPr>
              <w:t xml:space="preserve">hatbot fra 1,2 mio. til 2,4 mio. </w:t>
            </w:r>
            <w:r>
              <w:rPr>
                <w:rFonts w:ascii="Arial" w:hAnsi="Arial" w:cs="Arial"/>
                <w:szCs w:val="20"/>
              </w:rPr>
              <w:t>d</w:t>
            </w:r>
            <w:r w:rsidRPr="00234D1A">
              <w:rPr>
                <w:rFonts w:ascii="Arial" w:hAnsi="Arial" w:cs="Arial"/>
                <w:szCs w:val="20"/>
              </w:rPr>
              <w:t>ialoger pr. år.</w:t>
            </w:r>
          </w:p>
        </w:tc>
        <w:tc>
          <w:tcPr>
            <w:tcW w:w="3544" w:type="dxa"/>
          </w:tcPr>
          <w:p w14:paraId="59B2181C" w14:textId="77777777" w:rsidR="006B3C8E" w:rsidRPr="00234D1A" w:rsidRDefault="006B3C8E">
            <w:pPr>
              <w:rPr>
                <w:rFonts w:ascii="Arial" w:hAnsi="Arial" w:cs="Arial"/>
                <w:szCs w:val="20"/>
              </w:rPr>
            </w:pPr>
            <w:r w:rsidRPr="00234D1A">
              <w:rPr>
                <w:rFonts w:ascii="Arial" w:hAnsi="Arial" w:cs="Arial"/>
                <w:szCs w:val="20"/>
              </w:rPr>
              <w:t>0.35</w:t>
            </w:r>
          </w:p>
        </w:tc>
      </w:tr>
      <w:tr w:rsidR="006B3C8E" w:rsidRPr="00234D1A" w14:paraId="4193819D" w14:textId="77777777">
        <w:tc>
          <w:tcPr>
            <w:tcW w:w="2864" w:type="dxa"/>
            <w:vAlign w:val="bottom"/>
          </w:tcPr>
          <w:p w14:paraId="4A036835" w14:textId="77777777" w:rsidR="006B3C8E" w:rsidRPr="00234D1A" w:rsidRDefault="006B3C8E">
            <w:pPr>
              <w:rPr>
                <w:rFonts w:ascii="Arial" w:hAnsi="Arial" w:cs="Arial"/>
                <w:szCs w:val="20"/>
              </w:rPr>
            </w:pPr>
            <w:r w:rsidRPr="00234D1A">
              <w:rPr>
                <w:rFonts w:ascii="Arial" w:hAnsi="Arial" w:cs="Arial"/>
                <w:szCs w:val="20"/>
              </w:rPr>
              <w:t xml:space="preserve">Forbrugsbaseret </w:t>
            </w:r>
            <w:r>
              <w:rPr>
                <w:rFonts w:ascii="Arial" w:hAnsi="Arial" w:cs="Arial"/>
                <w:szCs w:val="20"/>
              </w:rPr>
              <w:t>d</w:t>
            </w:r>
            <w:r w:rsidRPr="00234D1A">
              <w:rPr>
                <w:rFonts w:ascii="Arial" w:hAnsi="Arial" w:cs="Arial"/>
                <w:szCs w:val="20"/>
              </w:rPr>
              <w:t xml:space="preserve">riftsvederlag for </w:t>
            </w:r>
            <w:r>
              <w:rPr>
                <w:rFonts w:ascii="Arial" w:hAnsi="Arial" w:cs="Arial"/>
                <w:szCs w:val="20"/>
              </w:rPr>
              <w:t>c</w:t>
            </w:r>
            <w:r w:rsidRPr="00234D1A">
              <w:rPr>
                <w:rFonts w:ascii="Arial" w:hAnsi="Arial" w:cs="Arial"/>
                <w:szCs w:val="20"/>
              </w:rPr>
              <w:t xml:space="preserve">hatbot med over 2,4 mio. </w:t>
            </w:r>
            <w:r>
              <w:rPr>
                <w:rFonts w:ascii="Arial" w:hAnsi="Arial" w:cs="Arial"/>
                <w:szCs w:val="20"/>
              </w:rPr>
              <w:t>d</w:t>
            </w:r>
            <w:r w:rsidRPr="00234D1A">
              <w:rPr>
                <w:rFonts w:ascii="Arial" w:hAnsi="Arial" w:cs="Arial"/>
                <w:szCs w:val="20"/>
              </w:rPr>
              <w:t>ialoger pr. år.</w:t>
            </w:r>
          </w:p>
        </w:tc>
        <w:tc>
          <w:tcPr>
            <w:tcW w:w="3544" w:type="dxa"/>
          </w:tcPr>
          <w:p w14:paraId="7FC19C3B" w14:textId="77777777" w:rsidR="006B3C8E" w:rsidRPr="00234D1A" w:rsidRDefault="006B3C8E">
            <w:pPr>
              <w:rPr>
                <w:rFonts w:ascii="Arial" w:hAnsi="Arial" w:cs="Arial"/>
                <w:szCs w:val="20"/>
                <w:highlight w:val="cyan"/>
              </w:rPr>
            </w:pPr>
            <w:r w:rsidRPr="00234D1A">
              <w:rPr>
                <w:rFonts w:ascii="Arial" w:hAnsi="Arial" w:cs="Arial"/>
                <w:szCs w:val="20"/>
              </w:rPr>
              <w:t>0.24</w:t>
            </w:r>
          </w:p>
        </w:tc>
      </w:tr>
      <w:tr w:rsidR="006B3C8E" w:rsidRPr="00234D1A" w14:paraId="2732B050" w14:textId="77777777">
        <w:tc>
          <w:tcPr>
            <w:tcW w:w="2864" w:type="dxa"/>
            <w:vAlign w:val="bottom"/>
          </w:tcPr>
          <w:p w14:paraId="52E03961" w14:textId="77777777" w:rsidR="006B3C8E" w:rsidRPr="00234D1A" w:rsidRDefault="006B3C8E">
            <w:pPr>
              <w:rPr>
                <w:rFonts w:ascii="Arial" w:hAnsi="Arial" w:cs="Arial"/>
                <w:szCs w:val="20"/>
              </w:rPr>
            </w:pPr>
            <w:r w:rsidRPr="00234D1A">
              <w:rPr>
                <w:rFonts w:ascii="Arial" w:hAnsi="Arial" w:cs="Arial"/>
                <w:szCs w:val="20"/>
              </w:rPr>
              <w:t xml:space="preserve">Forbrugsbaseret </w:t>
            </w:r>
            <w:r>
              <w:rPr>
                <w:rFonts w:ascii="Arial" w:hAnsi="Arial" w:cs="Arial"/>
                <w:szCs w:val="20"/>
              </w:rPr>
              <w:t>d</w:t>
            </w:r>
            <w:r w:rsidRPr="00234D1A">
              <w:rPr>
                <w:rFonts w:ascii="Arial" w:hAnsi="Arial" w:cs="Arial"/>
                <w:szCs w:val="20"/>
              </w:rPr>
              <w:t xml:space="preserve">riftsvederlag for </w:t>
            </w:r>
            <w:r>
              <w:rPr>
                <w:rFonts w:ascii="Arial" w:hAnsi="Arial" w:cs="Arial"/>
                <w:szCs w:val="20"/>
              </w:rPr>
              <w:t>w</w:t>
            </w:r>
            <w:r w:rsidRPr="00234D1A">
              <w:rPr>
                <w:rFonts w:ascii="Arial" w:hAnsi="Arial" w:cs="Arial"/>
                <w:szCs w:val="20"/>
              </w:rPr>
              <w:t xml:space="preserve">ebcrawls med op til 200.000 </w:t>
            </w:r>
            <w:r>
              <w:rPr>
                <w:rFonts w:ascii="Arial" w:hAnsi="Arial" w:cs="Arial"/>
                <w:szCs w:val="20"/>
              </w:rPr>
              <w:t>d</w:t>
            </w:r>
            <w:r w:rsidRPr="00234D1A">
              <w:rPr>
                <w:rFonts w:ascii="Arial" w:hAnsi="Arial" w:cs="Arial"/>
                <w:szCs w:val="20"/>
              </w:rPr>
              <w:t>okumenter pr. år.</w:t>
            </w:r>
          </w:p>
        </w:tc>
        <w:tc>
          <w:tcPr>
            <w:tcW w:w="3544" w:type="dxa"/>
          </w:tcPr>
          <w:p w14:paraId="7F0613CE" w14:textId="77777777" w:rsidR="006B3C8E" w:rsidRPr="00234D1A" w:rsidRDefault="006B3C8E">
            <w:pPr>
              <w:rPr>
                <w:rFonts w:ascii="Arial" w:hAnsi="Arial" w:cs="Arial"/>
                <w:szCs w:val="20"/>
              </w:rPr>
            </w:pPr>
            <w:r w:rsidRPr="00234D1A">
              <w:rPr>
                <w:rFonts w:ascii="Arial" w:hAnsi="Arial" w:cs="Arial"/>
                <w:szCs w:val="20"/>
              </w:rPr>
              <w:t>0.00</w:t>
            </w:r>
          </w:p>
        </w:tc>
      </w:tr>
      <w:tr w:rsidR="006B3C8E" w:rsidRPr="00234D1A" w14:paraId="28F478E3" w14:textId="77777777">
        <w:tc>
          <w:tcPr>
            <w:tcW w:w="2864" w:type="dxa"/>
            <w:vAlign w:val="bottom"/>
          </w:tcPr>
          <w:p w14:paraId="5EA2A4E2" w14:textId="77777777" w:rsidR="006B3C8E" w:rsidRPr="00234D1A" w:rsidRDefault="006B3C8E">
            <w:pPr>
              <w:rPr>
                <w:rFonts w:ascii="Arial" w:hAnsi="Arial" w:cs="Arial"/>
                <w:szCs w:val="20"/>
              </w:rPr>
            </w:pPr>
            <w:r w:rsidRPr="00234D1A">
              <w:rPr>
                <w:rFonts w:ascii="Arial" w:hAnsi="Arial" w:cs="Arial"/>
                <w:szCs w:val="20"/>
              </w:rPr>
              <w:t xml:space="preserve">Forbrugsbaseret </w:t>
            </w:r>
            <w:r>
              <w:rPr>
                <w:rFonts w:ascii="Arial" w:hAnsi="Arial" w:cs="Arial"/>
                <w:szCs w:val="20"/>
              </w:rPr>
              <w:t>d</w:t>
            </w:r>
            <w:r w:rsidRPr="00234D1A">
              <w:rPr>
                <w:rFonts w:ascii="Arial" w:hAnsi="Arial" w:cs="Arial"/>
                <w:szCs w:val="20"/>
              </w:rPr>
              <w:t xml:space="preserve">riftsvederlag for </w:t>
            </w:r>
            <w:r>
              <w:rPr>
                <w:rFonts w:ascii="Arial" w:hAnsi="Arial" w:cs="Arial"/>
                <w:szCs w:val="20"/>
              </w:rPr>
              <w:t>w</w:t>
            </w:r>
            <w:r w:rsidRPr="00234D1A">
              <w:rPr>
                <w:rFonts w:ascii="Arial" w:hAnsi="Arial" w:cs="Arial"/>
                <w:szCs w:val="20"/>
              </w:rPr>
              <w:t xml:space="preserve">ebcrawls mellem 200.001 og 500.000 </w:t>
            </w:r>
            <w:r>
              <w:rPr>
                <w:rFonts w:ascii="Arial" w:hAnsi="Arial" w:cs="Arial"/>
                <w:szCs w:val="20"/>
              </w:rPr>
              <w:t>d</w:t>
            </w:r>
            <w:r w:rsidRPr="00234D1A">
              <w:rPr>
                <w:rFonts w:ascii="Arial" w:hAnsi="Arial" w:cs="Arial"/>
                <w:szCs w:val="20"/>
              </w:rPr>
              <w:t>okumenter pr. år.</w:t>
            </w:r>
          </w:p>
        </w:tc>
        <w:tc>
          <w:tcPr>
            <w:tcW w:w="3544" w:type="dxa"/>
          </w:tcPr>
          <w:p w14:paraId="209C584E" w14:textId="77777777" w:rsidR="006B3C8E" w:rsidRPr="00234D1A" w:rsidRDefault="006B3C8E">
            <w:pPr>
              <w:rPr>
                <w:rFonts w:ascii="Arial" w:hAnsi="Arial" w:cs="Arial"/>
                <w:szCs w:val="20"/>
              </w:rPr>
            </w:pPr>
            <w:r w:rsidRPr="00234D1A">
              <w:rPr>
                <w:rFonts w:ascii="Arial" w:hAnsi="Arial" w:cs="Arial"/>
                <w:szCs w:val="20"/>
              </w:rPr>
              <w:t>0.00</w:t>
            </w:r>
          </w:p>
        </w:tc>
      </w:tr>
      <w:tr w:rsidR="006B3C8E" w:rsidRPr="00234D1A" w14:paraId="76C71555" w14:textId="77777777">
        <w:tc>
          <w:tcPr>
            <w:tcW w:w="2864" w:type="dxa"/>
            <w:vAlign w:val="bottom"/>
          </w:tcPr>
          <w:p w14:paraId="45CE5A0E" w14:textId="77777777" w:rsidR="006B3C8E" w:rsidRPr="00234D1A" w:rsidRDefault="006B3C8E">
            <w:pPr>
              <w:rPr>
                <w:rFonts w:ascii="Arial" w:hAnsi="Arial" w:cs="Arial"/>
                <w:szCs w:val="20"/>
              </w:rPr>
            </w:pPr>
            <w:r w:rsidRPr="00234D1A">
              <w:rPr>
                <w:rFonts w:ascii="Arial" w:hAnsi="Arial" w:cs="Arial"/>
                <w:szCs w:val="20"/>
              </w:rPr>
              <w:t xml:space="preserve">Forbrugsbaseret </w:t>
            </w:r>
            <w:r>
              <w:rPr>
                <w:rFonts w:ascii="Arial" w:hAnsi="Arial" w:cs="Arial"/>
                <w:szCs w:val="20"/>
              </w:rPr>
              <w:t>d</w:t>
            </w:r>
            <w:r w:rsidRPr="00234D1A">
              <w:rPr>
                <w:rFonts w:ascii="Arial" w:hAnsi="Arial" w:cs="Arial"/>
                <w:szCs w:val="20"/>
              </w:rPr>
              <w:t xml:space="preserve">riftsvederlag for </w:t>
            </w:r>
            <w:r>
              <w:rPr>
                <w:rFonts w:ascii="Arial" w:hAnsi="Arial" w:cs="Arial"/>
                <w:szCs w:val="20"/>
              </w:rPr>
              <w:t>w</w:t>
            </w:r>
            <w:r w:rsidRPr="00234D1A">
              <w:rPr>
                <w:rFonts w:ascii="Arial" w:hAnsi="Arial" w:cs="Arial"/>
                <w:szCs w:val="20"/>
              </w:rPr>
              <w:t xml:space="preserve">ebcrawls med over 500.000 </w:t>
            </w:r>
            <w:r>
              <w:rPr>
                <w:rFonts w:ascii="Arial" w:hAnsi="Arial" w:cs="Arial"/>
                <w:szCs w:val="20"/>
              </w:rPr>
              <w:t>d</w:t>
            </w:r>
            <w:r w:rsidRPr="00234D1A">
              <w:rPr>
                <w:rFonts w:ascii="Arial" w:hAnsi="Arial" w:cs="Arial"/>
                <w:szCs w:val="20"/>
              </w:rPr>
              <w:t>okumenter pr. år.</w:t>
            </w:r>
          </w:p>
        </w:tc>
        <w:tc>
          <w:tcPr>
            <w:tcW w:w="3544" w:type="dxa"/>
          </w:tcPr>
          <w:p w14:paraId="1861B0C4" w14:textId="77777777" w:rsidR="006B3C8E" w:rsidRPr="00234D1A" w:rsidRDefault="006B3C8E">
            <w:pPr>
              <w:rPr>
                <w:rFonts w:ascii="Arial" w:hAnsi="Arial" w:cs="Arial"/>
                <w:szCs w:val="20"/>
              </w:rPr>
            </w:pPr>
            <w:r w:rsidRPr="00234D1A">
              <w:rPr>
                <w:rFonts w:ascii="Arial" w:hAnsi="Arial" w:cs="Arial"/>
                <w:szCs w:val="20"/>
              </w:rPr>
              <w:t>0.00</w:t>
            </w:r>
          </w:p>
        </w:tc>
      </w:tr>
    </w:tbl>
    <w:p w14:paraId="5EFBC988" w14:textId="65EFCBB5" w:rsidR="00297482" w:rsidRPr="004C42E7" w:rsidRDefault="00297482" w:rsidP="00667233">
      <w:pPr>
        <w:pStyle w:val="Opstilling-punkttegn"/>
        <w:numPr>
          <w:ilvl w:val="0"/>
          <w:numId w:val="0"/>
        </w:numPr>
        <w:ind w:left="1210"/>
        <w:rPr>
          <w:rFonts w:ascii="Arial" w:hAnsi="Arial" w:cs="Arial"/>
          <w:szCs w:val="20"/>
        </w:rPr>
      </w:pPr>
    </w:p>
    <w:p w14:paraId="7FA29011" w14:textId="77777777" w:rsidR="004370E9" w:rsidRPr="004C42E7" w:rsidRDefault="004370E9" w:rsidP="004370E9">
      <w:pPr>
        <w:pStyle w:val="BBDIndryk2"/>
        <w:ind w:left="0"/>
        <w:rPr>
          <w:rFonts w:ascii="Arial" w:hAnsi="Arial" w:cs="Arial"/>
          <w:szCs w:val="20"/>
        </w:rPr>
      </w:pPr>
    </w:p>
    <w:p w14:paraId="63BC991D" w14:textId="24C2D973" w:rsidR="00F32E85" w:rsidRDefault="00F32E85" w:rsidP="00F32E85">
      <w:pPr>
        <w:pStyle w:val="BBDOverskrift3"/>
        <w:rPr>
          <w:rFonts w:ascii="Arial" w:hAnsi="Arial" w:cs="Arial"/>
          <w:szCs w:val="20"/>
        </w:rPr>
      </w:pPr>
      <w:bookmarkStart w:id="15" w:name="_Ref185334425"/>
      <w:r>
        <w:rPr>
          <w:rFonts w:ascii="Arial" w:hAnsi="Arial" w:cs="Arial"/>
          <w:szCs w:val="20"/>
        </w:rPr>
        <w:t>Det faste d</w:t>
      </w:r>
      <w:r w:rsidRPr="001E1DB5">
        <w:rPr>
          <w:rFonts w:ascii="Arial" w:hAnsi="Arial" w:cs="Arial"/>
          <w:szCs w:val="20"/>
        </w:rPr>
        <w:t xml:space="preserve">riftsvederlag betales hvert år </w:t>
      </w:r>
      <w:r>
        <w:rPr>
          <w:rFonts w:ascii="Arial" w:hAnsi="Arial" w:cs="Arial"/>
          <w:szCs w:val="20"/>
        </w:rPr>
        <w:t xml:space="preserve">forud </w:t>
      </w:r>
      <w:r w:rsidRPr="001E1DB5">
        <w:rPr>
          <w:rFonts w:ascii="Arial" w:hAnsi="Arial" w:cs="Arial"/>
          <w:szCs w:val="20"/>
        </w:rPr>
        <w:t xml:space="preserve">den </w:t>
      </w:r>
      <w:r w:rsidRPr="00BB2FB9">
        <w:rPr>
          <w:rFonts w:ascii="Arial" w:hAnsi="Arial" w:cs="Arial"/>
          <w:szCs w:val="20"/>
        </w:rPr>
        <w:t xml:space="preserve">1. </w:t>
      </w:r>
      <w:r>
        <w:rPr>
          <w:rFonts w:ascii="Arial" w:hAnsi="Arial" w:cs="Arial"/>
          <w:szCs w:val="20"/>
        </w:rPr>
        <w:t xml:space="preserve">januar, dog </w:t>
      </w:r>
      <w:r w:rsidRPr="001E1DB5">
        <w:rPr>
          <w:rFonts w:ascii="Arial" w:hAnsi="Arial" w:cs="Arial"/>
          <w:szCs w:val="20"/>
        </w:rPr>
        <w:t xml:space="preserve">første gang forventeligt den </w:t>
      </w:r>
      <w:r w:rsidRPr="00BB2FB9">
        <w:rPr>
          <w:rFonts w:ascii="Arial" w:hAnsi="Arial" w:cs="Arial"/>
          <w:szCs w:val="20"/>
        </w:rPr>
        <w:t>1. marts 2025</w:t>
      </w:r>
      <w:r w:rsidRPr="001E1DB5">
        <w:rPr>
          <w:rFonts w:ascii="Arial" w:hAnsi="Arial" w:cs="Arial"/>
          <w:szCs w:val="20"/>
        </w:rPr>
        <w:t>.</w:t>
      </w:r>
      <w:r w:rsidRPr="00234D1A">
        <w:rPr>
          <w:rFonts w:ascii="Arial" w:hAnsi="Arial" w:cs="Arial"/>
          <w:szCs w:val="20"/>
        </w:rPr>
        <w:t xml:space="preserve"> </w:t>
      </w:r>
      <w:bookmarkEnd w:id="15"/>
    </w:p>
    <w:p w14:paraId="554AC7AC" w14:textId="77777777" w:rsidR="00F32E85" w:rsidRDefault="00F32E85" w:rsidP="00F32E85">
      <w:pPr>
        <w:pStyle w:val="BBDIndryk2"/>
      </w:pPr>
    </w:p>
    <w:p w14:paraId="30DAFF08" w14:textId="77777777" w:rsidR="00F32E85" w:rsidRPr="00B3081D" w:rsidRDefault="00F32E85" w:rsidP="00F32E85">
      <w:pPr>
        <w:pStyle w:val="BBDOverskrift3"/>
        <w:rPr>
          <w:rFonts w:ascii="Arial" w:hAnsi="Arial" w:cs="Arial"/>
          <w:szCs w:val="20"/>
        </w:rPr>
      </w:pPr>
      <w:bookmarkStart w:id="16" w:name="_Ref185334427"/>
      <w:r w:rsidRPr="008F0184">
        <w:rPr>
          <w:rFonts w:ascii="Arial" w:hAnsi="Arial" w:cs="Arial"/>
          <w:szCs w:val="20"/>
        </w:rPr>
        <w:t xml:space="preserve">Det forbrugsbaserede </w:t>
      </w:r>
      <w:r>
        <w:rPr>
          <w:rFonts w:ascii="Arial" w:hAnsi="Arial" w:cs="Arial"/>
          <w:szCs w:val="20"/>
        </w:rPr>
        <w:t>driftsvederlag betales hvert år bagud den 31. december og første gang forventeligt den 31. december 2025.</w:t>
      </w:r>
      <w:bookmarkEnd w:id="16"/>
      <w:r>
        <w:rPr>
          <w:rFonts w:ascii="Arial" w:hAnsi="Arial" w:cs="Arial"/>
          <w:szCs w:val="20"/>
        </w:rPr>
        <w:t xml:space="preserve"> </w:t>
      </w:r>
    </w:p>
    <w:p w14:paraId="5C769ECF" w14:textId="77777777" w:rsidR="00F32E85" w:rsidRPr="00BB2FB9" w:rsidRDefault="00F32E85" w:rsidP="00F32E85">
      <w:pPr>
        <w:pStyle w:val="BBDOverskrift3"/>
        <w:numPr>
          <w:ilvl w:val="0"/>
          <w:numId w:val="0"/>
        </w:numPr>
        <w:ind w:left="850"/>
        <w:rPr>
          <w:rFonts w:ascii="Arial" w:hAnsi="Arial" w:cs="Arial"/>
          <w:szCs w:val="20"/>
        </w:rPr>
      </w:pPr>
    </w:p>
    <w:p w14:paraId="4DB76149" w14:textId="725EA99E" w:rsidR="00F32E85" w:rsidRPr="00F3291C" w:rsidRDefault="00F32E85" w:rsidP="00F32E85">
      <w:pPr>
        <w:pStyle w:val="BBDOverskrift3"/>
        <w:rPr>
          <w:rFonts w:ascii="Arial" w:hAnsi="Arial" w:cs="Arial"/>
          <w:szCs w:val="20"/>
        </w:rPr>
      </w:pPr>
      <w:r>
        <w:rPr>
          <w:rFonts w:ascii="Arial" w:hAnsi="Arial" w:cs="Arial"/>
          <w:szCs w:val="20"/>
        </w:rPr>
        <w:t>Frekvensen for opkrævning af det faste driftsvederlag og det forbrugsbaserede driftsvederlag jf. pkt.</w:t>
      </w:r>
      <w:r>
        <w:rPr>
          <w:rFonts w:ascii="Arial" w:hAnsi="Arial" w:cs="Arial"/>
          <w:szCs w:val="20"/>
        </w:rPr>
        <w:fldChar w:fldCharType="begin"/>
      </w:r>
      <w:r>
        <w:rPr>
          <w:rFonts w:ascii="Arial" w:hAnsi="Arial" w:cs="Arial"/>
          <w:szCs w:val="20"/>
        </w:rPr>
        <w:instrText xml:space="preserve"> REF _Ref185334425 \r \h </w:instrText>
      </w:r>
      <w:r>
        <w:rPr>
          <w:rFonts w:ascii="Arial" w:hAnsi="Arial" w:cs="Arial"/>
          <w:szCs w:val="20"/>
        </w:rPr>
      </w:r>
      <w:r>
        <w:rPr>
          <w:rFonts w:ascii="Arial" w:hAnsi="Arial" w:cs="Arial"/>
          <w:szCs w:val="20"/>
        </w:rPr>
        <w:fldChar w:fldCharType="separate"/>
      </w:r>
      <w:r>
        <w:rPr>
          <w:rFonts w:ascii="Arial" w:hAnsi="Arial" w:cs="Arial"/>
          <w:szCs w:val="20"/>
        </w:rPr>
        <w:t>6.1.2</w:t>
      </w:r>
      <w:r>
        <w:rPr>
          <w:rFonts w:ascii="Arial" w:hAnsi="Arial" w:cs="Arial"/>
          <w:szCs w:val="20"/>
        </w:rPr>
        <w:fldChar w:fldCharType="end"/>
      </w:r>
      <w:r>
        <w:rPr>
          <w:rFonts w:ascii="Arial" w:hAnsi="Arial" w:cs="Arial"/>
          <w:szCs w:val="20"/>
        </w:rPr>
        <w:t xml:space="preserve"> og pkt. </w:t>
      </w:r>
      <w:r>
        <w:rPr>
          <w:rFonts w:ascii="Arial" w:hAnsi="Arial" w:cs="Arial"/>
          <w:szCs w:val="20"/>
        </w:rPr>
        <w:fldChar w:fldCharType="begin"/>
      </w:r>
      <w:r>
        <w:rPr>
          <w:rFonts w:ascii="Arial" w:hAnsi="Arial" w:cs="Arial"/>
          <w:szCs w:val="20"/>
        </w:rPr>
        <w:instrText xml:space="preserve"> REF _Ref185334427 \r \h </w:instrText>
      </w:r>
      <w:r>
        <w:rPr>
          <w:rFonts w:ascii="Arial" w:hAnsi="Arial" w:cs="Arial"/>
          <w:szCs w:val="20"/>
        </w:rPr>
      </w:r>
      <w:r>
        <w:rPr>
          <w:rFonts w:ascii="Arial" w:hAnsi="Arial" w:cs="Arial"/>
          <w:szCs w:val="20"/>
        </w:rPr>
        <w:fldChar w:fldCharType="separate"/>
      </w:r>
      <w:r>
        <w:rPr>
          <w:rFonts w:ascii="Arial" w:hAnsi="Arial" w:cs="Arial"/>
          <w:szCs w:val="20"/>
        </w:rPr>
        <w:t>6.1.3</w:t>
      </w:r>
      <w:r>
        <w:rPr>
          <w:rFonts w:ascii="Arial" w:hAnsi="Arial" w:cs="Arial"/>
          <w:szCs w:val="20"/>
        </w:rPr>
        <w:fldChar w:fldCharType="end"/>
      </w:r>
      <w:r>
        <w:rPr>
          <w:rFonts w:ascii="Arial" w:hAnsi="Arial" w:cs="Arial"/>
          <w:szCs w:val="20"/>
        </w:rPr>
        <w:t xml:space="preserve"> kan med et varsel på 1 måned ændres til hvert halve år den 1. januar og den 1. juli. Ændringen kan dog tidligst træde i kraft den 1. juli 2025. </w:t>
      </w:r>
    </w:p>
    <w:p w14:paraId="32EC0E83" w14:textId="208A47CC" w:rsidR="003812BC" w:rsidRPr="00667233" w:rsidRDefault="003812BC" w:rsidP="00667233">
      <w:pPr>
        <w:pStyle w:val="BBDIndryk2"/>
        <w:ind w:left="0"/>
      </w:pPr>
    </w:p>
    <w:p w14:paraId="39BA5ECF" w14:textId="77777777" w:rsidR="00D35468" w:rsidRPr="004C42E7" w:rsidRDefault="00D35468" w:rsidP="00870C26">
      <w:pPr>
        <w:pStyle w:val="BBDIndryk2"/>
        <w:rPr>
          <w:rFonts w:ascii="Arial" w:hAnsi="Arial" w:cs="Arial"/>
          <w:szCs w:val="20"/>
        </w:rPr>
      </w:pPr>
    </w:p>
    <w:p w14:paraId="61AA515C" w14:textId="690F0553" w:rsidR="005F6D96" w:rsidRPr="004C42E7" w:rsidRDefault="00D35468" w:rsidP="005F6D96">
      <w:pPr>
        <w:pStyle w:val="BBDOverskrift3"/>
        <w:rPr>
          <w:rFonts w:ascii="Arial" w:hAnsi="Arial" w:cs="Arial"/>
          <w:szCs w:val="20"/>
        </w:rPr>
      </w:pPr>
      <w:r w:rsidRPr="004C42E7">
        <w:rPr>
          <w:rFonts w:ascii="Arial" w:hAnsi="Arial" w:cs="Arial"/>
          <w:szCs w:val="20"/>
        </w:rPr>
        <w:t xml:space="preserve">AAK </w:t>
      </w:r>
      <w:r w:rsidR="00F7533F" w:rsidRPr="004C42E7">
        <w:rPr>
          <w:rFonts w:ascii="Arial" w:hAnsi="Arial" w:cs="Arial"/>
          <w:szCs w:val="20"/>
        </w:rPr>
        <w:t>kan i det omfang Leverandøren kan regulere driftsvederlaget</w:t>
      </w:r>
      <w:r w:rsidR="001D48F3" w:rsidRPr="004C42E7">
        <w:rPr>
          <w:rFonts w:ascii="Arial" w:hAnsi="Arial" w:cs="Arial"/>
          <w:szCs w:val="20"/>
        </w:rPr>
        <w:t xml:space="preserve"> i henhold til Kontrakten foretage tilsvarende regulering af det enkelte Medlems </w:t>
      </w:r>
      <w:r w:rsidR="00B96A3C" w:rsidRPr="004C42E7">
        <w:rPr>
          <w:rFonts w:ascii="Arial" w:hAnsi="Arial" w:cs="Arial"/>
          <w:szCs w:val="20"/>
        </w:rPr>
        <w:t>andel af driftsvederlaget i medfør af denne</w:t>
      </w:r>
      <w:r w:rsidR="005C21FA" w:rsidRPr="004C42E7">
        <w:rPr>
          <w:rFonts w:ascii="Arial" w:hAnsi="Arial" w:cs="Arial"/>
          <w:szCs w:val="20"/>
        </w:rPr>
        <w:t xml:space="preserve"> Samarbejds</w:t>
      </w:r>
      <w:r w:rsidR="001A6349" w:rsidRPr="004C42E7">
        <w:rPr>
          <w:rFonts w:ascii="Arial" w:hAnsi="Arial" w:cs="Arial"/>
          <w:szCs w:val="20"/>
        </w:rPr>
        <w:t>aftale</w:t>
      </w:r>
      <w:r w:rsidR="005F6D96" w:rsidRPr="004C42E7">
        <w:rPr>
          <w:rFonts w:ascii="Arial" w:hAnsi="Arial" w:cs="Arial"/>
          <w:szCs w:val="20"/>
        </w:rPr>
        <w:t xml:space="preserve">. </w:t>
      </w:r>
    </w:p>
    <w:p w14:paraId="7EAA3605" w14:textId="77777777" w:rsidR="00A31F62" w:rsidRPr="004C42E7" w:rsidRDefault="00A31F62" w:rsidP="00A31F62">
      <w:pPr>
        <w:pStyle w:val="BBDIndryk2"/>
        <w:ind w:left="0"/>
        <w:rPr>
          <w:rFonts w:ascii="Arial" w:hAnsi="Arial" w:cs="Arial"/>
          <w:szCs w:val="20"/>
        </w:rPr>
      </w:pPr>
    </w:p>
    <w:p w14:paraId="62E74AD6" w14:textId="77777777" w:rsidR="00A31F62" w:rsidRPr="00CF792C" w:rsidRDefault="00A31F62" w:rsidP="00A31F62">
      <w:pPr>
        <w:pStyle w:val="BBDOverskrift1"/>
        <w:rPr>
          <w:rFonts w:ascii="Tiempos Headline" w:hAnsi="Tiempos Headline" w:cs="Arial"/>
          <w:sz w:val="22"/>
          <w:szCs w:val="22"/>
        </w:rPr>
      </w:pPr>
      <w:bookmarkStart w:id="17" w:name="_Toc69239586"/>
      <w:bookmarkStart w:id="18" w:name="_Toc156938519"/>
      <w:r w:rsidRPr="00CF792C">
        <w:rPr>
          <w:rFonts w:ascii="Tiempos Headline" w:hAnsi="Tiempos Headline" w:cs="Arial"/>
          <w:sz w:val="22"/>
          <w:szCs w:val="22"/>
        </w:rPr>
        <w:t>Fakturering og betalingsbetingelser</w:t>
      </w:r>
      <w:bookmarkEnd w:id="17"/>
      <w:bookmarkEnd w:id="18"/>
    </w:p>
    <w:p w14:paraId="5E2ED8AB" w14:textId="77777777" w:rsidR="00A31F62" w:rsidRPr="004C42E7" w:rsidRDefault="00A31F62" w:rsidP="00A31F62">
      <w:pPr>
        <w:pStyle w:val="BBDOverskrift1"/>
        <w:numPr>
          <w:ilvl w:val="0"/>
          <w:numId w:val="0"/>
        </w:numPr>
        <w:ind w:left="851"/>
        <w:rPr>
          <w:rFonts w:ascii="Arial" w:hAnsi="Arial" w:cs="Arial"/>
        </w:rPr>
      </w:pPr>
    </w:p>
    <w:p w14:paraId="463B0BA9" w14:textId="77777777" w:rsidR="00A31F62" w:rsidRPr="004C42E7" w:rsidRDefault="00A31F62" w:rsidP="00A31F62">
      <w:pPr>
        <w:pStyle w:val="BBDOverskrift2"/>
        <w:rPr>
          <w:rFonts w:ascii="Arial" w:hAnsi="Arial" w:cs="Arial"/>
          <w:szCs w:val="20"/>
        </w:rPr>
      </w:pPr>
      <w:bookmarkStart w:id="19" w:name="_Ref461389938"/>
      <w:bookmarkEnd w:id="14"/>
      <w:r w:rsidRPr="004C42E7">
        <w:rPr>
          <w:rFonts w:ascii="Arial" w:hAnsi="Arial" w:cs="Arial"/>
          <w:szCs w:val="20"/>
        </w:rPr>
        <w:t>Fakturering</w:t>
      </w:r>
      <w:bookmarkEnd w:id="19"/>
    </w:p>
    <w:p w14:paraId="623B2FAE" w14:textId="77777777" w:rsidR="00A31F62" w:rsidRPr="004C42E7" w:rsidRDefault="00A31F62" w:rsidP="00A31F62">
      <w:pPr>
        <w:pStyle w:val="BBDIndryk2"/>
        <w:rPr>
          <w:rFonts w:ascii="Arial" w:hAnsi="Arial" w:cs="Arial"/>
          <w:szCs w:val="20"/>
        </w:rPr>
      </w:pPr>
    </w:p>
    <w:p w14:paraId="13A10586" w14:textId="77777777" w:rsidR="00A31F62" w:rsidRPr="004C42E7" w:rsidRDefault="00A31F62" w:rsidP="00A31F62">
      <w:pPr>
        <w:pStyle w:val="BBDOverskrift3"/>
        <w:rPr>
          <w:rFonts w:ascii="Arial" w:hAnsi="Arial" w:cs="Arial"/>
          <w:szCs w:val="20"/>
        </w:rPr>
      </w:pPr>
      <w:r w:rsidRPr="004C42E7">
        <w:rPr>
          <w:rFonts w:ascii="Arial" w:hAnsi="Arial" w:cs="Arial"/>
          <w:szCs w:val="20"/>
        </w:rPr>
        <w:t>Alle fakturaer skal fremsendes elektronisk.</w:t>
      </w:r>
    </w:p>
    <w:p w14:paraId="235D9AF5" w14:textId="77777777" w:rsidR="00A31F62" w:rsidRPr="004C42E7" w:rsidRDefault="00A31F62" w:rsidP="00A31F62">
      <w:pPr>
        <w:pStyle w:val="BBDOverskrift2"/>
        <w:numPr>
          <w:ilvl w:val="0"/>
          <w:numId w:val="0"/>
        </w:numPr>
        <w:ind w:left="850"/>
        <w:rPr>
          <w:rFonts w:ascii="Arial" w:hAnsi="Arial" w:cs="Arial"/>
          <w:szCs w:val="20"/>
        </w:rPr>
      </w:pPr>
    </w:p>
    <w:p w14:paraId="590E6219" w14:textId="77777777" w:rsidR="00A31F62" w:rsidRPr="004C42E7" w:rsidRDefault="00A31F62" w:rsidP="00A31F62">
      <w:pPr>
        <w:pStyle w:val="BBDOverskrift3"/>
        <w:rPr>
          <w:rFonts w:ascii="Arial" w:hAnsi="Arial" w:cs="Arial"/>
          <w:szCs w:val="20"/>
        </w:rPr>
      </w:pPr>
      <w:r w:rsidRPr="004C42E7">
        <w:rPr>
          <w:rFonts w:ascii="Arial" w:hAnsi="Arial" w:cs="Arial"/>
          <w:szCs w:val="20"/>
        </w:rPr>
        <w:t>Alle fakturaer skal overholde standarderne bag NemHandel (OIOUBL og OIORASP).</w:t>
      </w:r>
    </w:p>
    <w:p w14:paraId="17D642A9" w14:textId="77777777" w:rsidR="00A31F62" w:rsidRPr="004C42E7" w:rsidRDefault="00A31F62" w:rsidP="00A31F62">
      <w:pPr>
        <w:pStyle w:val="BBDOverskrift2"/>
        <w:numPr>
          <w:ilvl w:val="0"/>
          <w:numId w:val="0"/>
        </w:numPr>
        <w:ind w:left="850"/>
        <w:rPr>
          <w:rFonts w:ascii="Arial" w:hAnsi="Arial" w:cs="Arial"/>
          <w:szCs w:val="20"/>
        </w:rPr>
      </w:pPr>
    </w:p>
    <w:p w14:paraId="11C7FE40" w14:textId="7E1F7269" w:rsidR="00A31F62" w:rsidRPr="004C42E7" w:rsidRDefault="00D226DC" w:rsidP="00A31F62">
      <w:pPr>
        <w:pStyle w:val="BBDOverskrift3"/>
        <w:rPr>
          <w:rFonts w:ascii="Arial" w:hAnsi="Arial" w:cs="Arial"/>
          <w:szCs w:val="20"/>
        </w:rPr>
      </w:pPr>
      <w:r w:rsidRPr="004C42E7">
        <w:rPr>
          <w:rFonts w:ascii="Arial" w:hAnsi="Arial" w:cs="Arial"/>
          <w:szCs w:val="20"/>
        </w:rPr>
        <w:t>AAK</w:t>
      </w:r>
      <w:r w:rsidR="00A31F62" w:rsidRPr="004C42E7">
        <w:rPr>
          <w:rFonts w:ascii="Arial" w:hAnsi="Arial" w:cs="Arial"/>
          <w:szCs w:val="20"/>
        </w:rPr>
        <w:t xml:space="preserve"> understøtter følgende NemHandel modtagerprofiler</w:t>
      </w:r>
      <w:r w:rsidRPr="004C42E7">
        <w:rPr>
          <w:rFonts w:ascii="Arial" w:hAnsi="Arial" w:cs="Arial"/>
          <w:szCs w:val="20"/>
        </w:rPr>
        <w:t>:</w:t>
      </w:r>
    </w:p>
    <w:p w14:paraId="0C7BEF2A" w14:textId="77777777" w:rsidR="00D226DC" w:rsidRPr="004C42E7" w:rsidRDefault="00D226DC" w:rsidP="00311C5A">
      <w:pPr>
        <w:pStyle w:val="BBDIndryk2"/>
        <w:rPr>
          <w:rFonts w:ascii="Arial" w:hAnsi="Arial" w:cs="Arial"/>
          <w:szCs w:val="20"/>
        </w:rPr>
      </w:pPr>
    </w:p>
    <w:p w14:paraId="4071A136" w14:textId="77777777" w:rsidR="00A31F62" w:rsidRPr="004C42E7" w:rsidRDefault="00A31F62" w:rsidP="00311C5A">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lastRenderedPageBreak/>
        <w:t>OIOXML Elektronisk Regning</w:t>
      </w:r>
    </w:p>
    <w:p w14:paraId="624264CA" w14:textId="77777777" w:rsidR="00A31F62" w:rsidRPr="004C42E7" w:rsidRDefault="00A31F62" w:rsidP="00311C5A">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Procurement-BilSim-1.0</w:t>
      </w:r>
    </w:p>
    <w:p w14:paraId="282180DC" w14:textId="77777777" w:rsidR="00A31F62" w:rsidRPr="004C42E7" w:rsidRDefault="00A31F62" w:rsidP="00311C5A">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urn:www.nesubl.eu:profiles:profile5:ver2.0</w:t>
      </w:r>
    </w:p>
    <w:p w14:paraId="28594BD8" w14:textId="77777777" w:rsidR="00A31F62" w:rsidRPr="004C42E7" w:rsidRDefault="00A31F62" w:rsidP="00311C5A">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Reference-Utility-1.0</w:t>
      </w:r>
    </w:p>
    <w:p w14:paraId="04BF61BB" w14:textId="77777777" w:rsidR="00A31F62" w:rsidRPr="004C42E7" w:rsidRDefault="00A31F62" w:rsidP="00A31F62">
      <w:pPr>
        <w:pStyle w:val="BBDOverskrift2"/>
        <w:numPr>
          <w:ilvl w:val="0"/>
          <w:numId w:val="0"/>
        </w:numPr>
        <w:ind w:left="850"/>
        <w:rPr>
          <w:rFonts w:ascii="Arial" w:hAnsi="Arial" w:cs="Arial"/>
          <w:szCs w:val="20"/>
        </w:rPr>
      </w:pPr>
    </w:p>
    <w:p w14:paraId="3D15089E" w14:textId="0992E452" w:rsidR="00A31F62" w:rsidRPr="004C42E7" w:rsidRDefault="00A31F62" w:rsidP="00A31F62">
      <w:pPr>
        <w:pStyle w:val="BBDOverskrift3"/>
        <w:rPr>
          <w:rFonts w:ascii="Arial" w:hAnsi="Arial" w:cs="Arial"/>
          <w:szCs w:val="20"/>
        </w:rPr>
      </w:pPr>
      <w:r w:rsidRPr="004C42E7">
        <w:rPr>
          <w:rFonts w:ascii="Arial" w:hAnsi="Arial" w:cs="Arial"/>
          <w:szCs w:val="20"/>
        </w:rPr>
        <w:t>Følgende oplysninger skal fremgå af alle fakturaer:</w:t>
      </w:r>
    </w:p>
    <w:p w14:paraId="634DCAE5" w14:textId="77777777" w:rsidR="00D226DC" w:rsidRPr="004C42E7" w:rsidRDefault="00D226DC" w:rsidP="00D226DC">
      <w:pPr>
        <w:pStyle w:val="BBDIndryk2"/>
        <w:rPr>
          <w:rFonts w:ascii="Arial" w:hAnsi="Arial" w:cs="Arial"/>
          <w:szCs w:val="20"/>
        </w:rPr>
      </w:pPr>
    </w:p>
    <w:p w14:paraId="6AF86C63" w14:textId="77777777" w:rsidR="00A31F62" w:rsidRPr="004C42E7" w:rsidRDefault="00A31F62" w:rsidP="00311C5A">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Bestillers navn og adresse</w:t>
      </w:r>
    </w:p>
    <w:p w14:paraId="57630DBF" w14:textId="520BAF8E" w:rsidR="00A31F62" w:rsidRPr="004C42E7" w:rsidRDefault="00A31F62" w:rsidP="00311C5A">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 xml:space="preserve">EAN-lokationsnummer på den enhed </w:t>
      </w:r>
      <w:r w:rsidR="007F6AED" w:rsidRPr="004C42E7">
        <w:rPr>
          <w:rFonts w:ascii="Arial" w:hAnsi="Arial" w:cs="Arial"/>
          <w:szCs w:val="20"/>
        </w:rPr>
        <w:t>hos Medlemmet</w:t>
      </w:r>
      <w:r w:rsidRPr="004C42E7">
        <w:rPr>
          <w:rFonts w:ascii="Arial" w:hAnsi="Arial" w:cs="Arial"/>
          <w:szCs w:val="20"/>
        </w:rPr>
        <w:t>, som skal modtage fakturaen</w:t>
      </w:r>
    </w:p>
    <w:p w14:paraId="0E1334ED" w14:textId="6CB828ED" w:rsidR="00A31F62" w:rsidRPr="004C42E7" w:rsidRDefault="00A31F62" w:rsidP="002B20D3">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 xml:space="preserve">Personreference – fx navn eller az-ident – på </w:t>
      </w:r>
      <w:r w:rsidR="0022616A" w:rsidRPr="004C42E7">
        <w:rPr>
          <w:rFonts w:ascii="Arial" w:hAnsi="Arial" w:cs="Arial"/>
          <w:szCs w:val="20"/>
        </w:rPr>
        <w:t>bestiller</w:t>
      </w:r>
    </w:p>
    <w:p w14:paraId="2C28B27A" w14:textId="20233D2C" w:rsidR="00A31F62" w:rsidRPr="004C42E7" w:rsidRDefault="00D33DA4" w:rsidP="002B20D3">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Medlemmet</w:t>
      </w:r>
      <w:r w:rsidR="00A31F62" w:rsidRPr="004C42E7">
        <w:rPr>
          <w:rFonts w:ascii="Arial" w:hAnsi="Arial" w:cs="Arial"/>
          <w:szCs w:val="20"/>
        </w:rPr>
        <w:t>s CVR- eller SE-nummer, navn og adresse</w:t>
      </w:r>
    </w:p>
    <w:p w14:paraId="3053CE09" w14:textId="77777777" w:rsidR="00A31F62" w:rsidRPr="004C42E7" w:rsidRDefault="00A31F62" w:rsidP="002B20D3">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Fakturadato (udstedelsesdato) og fakturanummer</w:t>
      </w:r>
    </w:p>
    <w:p w14:paraId="09D17556" w14:textId="4CCA351D" w:rsidR="00A31F62" w:rsidRPr="004C42E7" w:rsidRDefault="00A31F62" w:rsidP="002B20D3">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Betalingsdato</w:t>
      </w:r>
    </w:p>
    <w:p w14:paraId="438F1578" w14:textId="77777777" w:rsidR="00A31F62" w:rsidRPr="004C42E7" w:rsidRDefault="00A31F62" w:rsidP="002B20D3">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 xml:space="preserve">Mængden og arten af leverede ydelser </w:t>
      </w:r>
    </w:p>
    <w:p w14:paraId="26D876D9" w14:textId="521E52E4" w:rsidR="00A31F62" w:rsidRPr="004C42E7" w:rsidRDefault="00A31F62" w:rsidP="002B20D3">
      <w:pPr>
        <w:pStyle w:val="BBDOverskrift2"/>
        <w:numPr>
          <w:ilvl w:val="0"/>
          <w:numId w:val="6"/>
        </w:numPr>
        <w:tabs>
          <w:tab w:val="clear" w:pos="1701"/>
          <w:tab w:val="left" w:pos="1276"/>
        </w:tabs>
        <w:ind w:hanging="719"/>
        <w:rPr>
          <w:rFonts w:ascii="Arial" w:hAnsi="Arial" w:cs="Arial"/>
          <w:szCs w:val="20"/>
        </w:rPr>
      </w:pPr>
      <w:r w:rsidRPr="004C42E7">
        <w:rPr>
          <w:rFonts w:ascii="Arial" w:hAnsi="Arial" w:cs="Arial"/>
          <w:szCs w:val="20"/>
        </w:rPr>
        <w:t>Fakturatotal</w:t>
      </w:r>
    </w:p>
    <w:p w14:paraId="34383342" w14:textId="77777777" w:rsidR="00A31F62" w:rsidRPr="004C42E7" w:rsidRDefault="00A31F62" w:rsidP="00F81C2B">
      <w:pPr>
        <w:pStyle w:val="BBDIndryk2"/>
        <w:ind w:left="0"/>
        <w:rPr>
          <w:rFonts w:ascii="Arial" w:hAnsi="Arial" w:cs="Arial"/>
          <w:szCs w:val="20"/>
        </w:rPr>
      </w:pPr>
    </w:p>
    <w:p w14:paraId="6B133F1E" w14:textId="77777777" w:rsidR="00A31F62" w:rsidRPr="004C42E7" w:rsidRDefault="00A31F62" w:rsidP="00A31F62">
      <w:pPr>
        <w:pStyle w:val="BBDOverskrift2"/>
        <w:rPr>
          <w:rFonts w:ascii="Arial" w:hAnsi="Arial" w:cs="Arial"/>
          <w:szCs w:val="20"/>
        </w:rPr>
      </w:pPr>
      <w:r w:rsidRPr="004C42E7">
        <w:rPr>
          <w:rFonts w:ascii="Arial" w:hAnsi="Arial" w:cs="Arial"/>
          <w:szCs w:val="20"/>
        </w:rPr>
        <w:t xml:space="preserve">Betalingsbetingelser </w:t>
      </w:r>
    </w:p>
    <w:p w14:paraId="5C69616D" w14:textId="77777777" w:rsidR="00A31F62" w:rsidRPr="004C42E7" w:rsidRDefault="00A31F62" w:rsidP="00A31F62">
      <w:pPr>
        <w:pStyle w:val="BBDIndryk2"/>
        <w:rPr>
          <w:rFonts w:ascii="Arial" w:hAnsi="Arial" w:cs="Arial"/>
          <w:szCs w:val="20"/>
        </w:rPr>
      </w:pPr>
    </w:p>
    <w:p w14:paraId="51CB726E" w14:textId="7298CCC5" w:rsidR="00A31F62" w:rsidRPr="004C42E7" w:rsidRDefault="00964551" w:rsidP="00A31F62">
      <w:pPr>
        <w:pStyle w:val="BBDOverskrift3"/>
        <w:rPr>
          <w:rFonts w:ascii="Arial" w:hAnsi="Arial" w:cs="Arial"/>
          <w:szCs w:val="20"/>
        </w:rPr>
      </w:pPr>
      <w:r w:rsidRPr="004C42E7">
        <w:rPr>
          <w:rFonts w:ascii="Arial" w:hAnsi="Arial" w:cs="Arial"/>
          <w:szCs w:val="20"/>
        </w:rPr>
        <w:t>B</w:t>
      </w:r>
      <w:r w:rsidR="00A31F62" w:rsidRPr="004C42E7">
        <w:rPr>
          <w:rFonts w:ascii="Arial" w:hAnsi="Arial" w:cs="Arial"/>
          <w:szCs w:val="20"/>
        </w:rPr>
        <w:t xml:space="preserve">etalingsbetingelser er fakturaens fremsendelsesdag plus 30 kalenderdage. Afsendelse af betalingen fra </w:t>
      </w:r>
      <w:r w:rsidRPr="004C42E7">
        <w:rPr>
          <w:rFonts w:ascii="Arial" w:hAnsi="Arial" w:cs="Arial"/>
          <w:szCs w:val="20"/>
        </w:rPr>
        <w:t>Medlemmet</w:t>
      </w:r>
      <w:r w:rsidR="00A31F62" w:rsidRPr="004C42E7">
        <w:rPr>
          <w:rFonts w:ascii="Arial" w:hAnsi="Arial" w:cs="Arial"/>
          <w:szCs w:val="20"/>
        </w:rPr>
        <w:t xml:space="preserve"> på forfaldsdag betragtes som rettidig betaling.</w:t>
      </w:r>
    </w:p>
    <w:p w14:paraId="04F1CC04" w14:textId="77777777" w:rsidR="00A31F62" w:rsidRPr="004C42E7" w:rsidRDefault="00A31F62" w:rsidP="00A31F62">
      <w:pPr>
        <w:pStyle w:val="BBDOverskrift2"/>
        <w:numPr>
          <w:ilvl w:val="0"/>
          <w:numId w:val="0"/>
        </w:numPr>
        <w:ind w:left="850"/>
        <w:rPr>
          <w:rFonts w:ascii="Arial" w:hAnsi="Arial" w:cs="Arial"/>
          <w:szCs w:val="20"/>
        </w:rPr>
      </w:pPr>
    </w:p>
    <w:p w14:paraId="4B2C7810" w14:textId="77777777" w:rsidR="00A31F62" w:rsidRPr="004C42E7" w:rsidRDefault="00A31F62" w:rsidP="00A31F62">
      <w:pPr>
        <w:ind w:left="850"/>
        <w:rPr>
          <w:rFonts w:ascii="Arial" w:hAnsi="Arial" w:cs="Arial"/>
          <w:szCs w:val="20"/>
        </w:rPr>
      </w:pPr>
      <w:r w:rsidRPr="004C42E7">
        <w:rPr>
          <w:rFonts w:ascii="Arial" w:hAnsi="Arial" w:cs="Arial"/>
          <w:szCs w:val="20"/>
        </w:rPr>
        <w:t>Falder den sidste rettidige betalingsdag ikke på en bankdag, vil førstkommende bankdag herefter være sidste rettidige betalingsdag.</w:t>
      </w:r>
    </w:p>
    <w:p w14:paraId="0406EA03" w14:textId="77777777" w:rsidR="00A31F62" w:rsidRPr="004C42E7" w:rsidRDefault="00A31F62" w:rsidP="00A31F62">
      <w:pPr>
        <w:rPr>
          <w:rFonts w:ascii="Arial" w:hAnsi="Arial" w:cs="Arial"/>
          <w:szCs w:val="20"/>
        </w:rPr>
      </w:pPr>
    </w:p>
    <w:p w14:paraId="184C33A8" w14:textId="1FF492E1" w:rsidR="00A31F62" w:rsidRPr="00CF792C" w:rsidRDefault="00A31F62" w:rsidP="00A31F62">
      <w:pPr>
        <w:pStyle w:val="BBDOverskrift1"/>
        <w:rPr>
          <w:rFonts w:ascii="Tiempos Headline" w:hAnsi="Tiempos Headline" w:cs="Arial"/>
          <w:sz w:val="22"/>
          <w:szCs w:val="22"/>
        </w:rPr>
      </w:pPr>
      <w:bookmarkStart w:id="20" w:name="_Toc69239587"/>
      <w:bookmarkStart w:id="21" w:name="_Toc156938520"/>
      <w:r w:rsidRPr="00CF792C">
        <w:rPr>
          <w:rFonts w:ascii="Tiempos Headline" w:hAnsi="Tiempos Headline" w:cs="Arial"/>
          <w:sz w:val="22"/>
          <w:szCs w:val="22"/>
        </w:rPr>
        <w:t>Samarbejdsaftalens løbetid og ophør</w:t>
      </w:r>
      <w:bookmarkEnd w:id="20"/>
      <w:bookmarkEnd w:id="21"/>
    </w:p>
    <w:p w14:paraId="3E668135" w14:textId="77777777" w:rsidR="00A31F62" w:rsidRPr="004C42E7" w:rsidRDefault="00A31F62" w:rsidP="00A31F62">
      <w:pPr>
        <w:pStyle w:val="BBDOverskrift1"/>
        <w:numPr>
          <w:ilvl w:val="0"/>
          <w:numId w:val="0"/>
        </w:numPr>
        <w:rPr>
          <w:rFonts w:ascii="Arial" w:hAnsi="Arial" w:cs="Arial"/>
        </w:rPr>
      </w:pPr>
    </w:p>
    <w:p w14:paraId="7D77AB89" w14:textId="5B627559" w:rsidR="00A31F62" w:rsidRPr="004C42E7" w:rsidRDefault="00A31F62" w:rsidP="00A31F62">
      <w:pPr>
        <w:pStyle w:val="BBDOverskrift2"/>
        <w:rPr>
          <w:rFonts w:ascii="Arial" w:hAnsi="Arial" w:cs="Arial"/>
          <w:szCs w:val="20"/>
        </w:rPr>
      </w:pPr>
      <w:bookmarkStart w:id="22" w:name="_Ref24427428"/>
      <w:r w:rsidRPr="004C42E7">
        <w:rPr>
          <w:rFonts w:ascii="Arial" w:hAnsi="Arial" w:cs="Arial"/>
          <w:szCs w:val="20"/>
        </w:rPr>
        <w:t xml:space="preserve">Samarbejdsaftalen træder i kraft ved begge Parters underskrift </w:t>
      </w:r>
      <w:r w:rsidR="00F43CE1" w:rsidRPr="004C42E7">
        <w:rPr>
          <w:rFonts w:ascii="Arial" w:hAnsi="Arial" w:cs="Arial"/>
          <w:szCs w:val="20"/>
        </w:rPr>
        <w:t>heraf</w:t>
      </w:r>
      <w:r w:rsidRPr="004C42E7">
        <w:rPr>
          <w:rFonts w:ascii="Arial" w:hAnsi="Arial" w:cs="Arial"/>
          <w:szCs w:val="20"/>
        </w:rPr>
        <w:t xml:space="preserve"> og udløber uden yderligere varsel </w:t>
      </w:r>
      <w:r w:rsidR="002D27E6" w:rsidRPr="004C42E7">
        <w:rPr>
          <w:rFonts w:ascii="Arial" w:hAnsi="Arial" w:cs="Arial"/>
          <w:szCs w:val="20"/>
        </w:rPr>
        <w:t>ved ophør</w:t>
      </w:r>
      <w:r w:rsidR="007F6AED" w:rsidRPr="004C42E7">
        <w:rPr>
          <w:rFonts w:ascii="Arial" w:hAnsi="Arial" w:cs="Arial"/>
          <w:szCs w:val="20"/>
        </w:rPr>
        <w:t xml:space="preserve"> </w:t>
      </w:r>
      <w:r w:rsidR="002D27E6" w:rsidRPr="004C42E7">
        <w:rPr>
          <w:rFonts w:ascii="Arial" w:hAnsi="Arial" w:cs="Arial"/>
          <w:szCs w:val="20"/>
        </w:rPr>
        <w:t>af Kontrakten</w:t>
      </w:r>
      <w:r w:rsidR="007F6AED" w:rsidRPr="004C42E7">
        <w:rPr>
          <w:rFonts w:ascii="Arial" w:hAnsi="Arial" w:cs="Arial"/>
          <w:szCs w:val="20"/>
        </w:rPr>
        <w:t>, uanset årsagen til ophør</w:t>
      </w:r>
      <w:r w:rsidRPr="004C42E7">
        <w:rPr>
          <w:rFonts w:ascii="Arial" w:hAnsi="Arial" w:cs="Arial"/>
          <w:szCs w:val="20"/>
        </w:rPr>
        <w:t>.</w:t>
      </w:r>
    </w:p>
    <w:p w14:paraId="2C508D39" w14:textId="29469B26" w:rsidR="002D27E6" w:rsidRPr="004C42E7" w:rsidRDefault="002D27E6" w:rsidP="002D27E6">
      <w:pPr>
        <w:pStyle w:val="BBDIndryk2"/>
        <w:rPr>
          <w:rFonts w:ascii="Arial" w:hAnsi="Arial" w:cs="Arial"/>
          <w:szCs w:val="20"/>
        </w:rPr>
      </w:pPr>
    </w:p>
    <w:p w14:paraId="2F2362DE" w14:textId="711B5242" w:rsidR="009018CA" w:rsidRPr="004C42E7" w:rsidRDefault="002D27E6" w:rsidP="6D4C8E63">
      <w:pPr>
        <w:pStyle w:val="BBDOverskrift2"/>
        <w:rPr>
          <w:rFonts w:ascii="Arial" w:hAnsi="Arial" w:cs="Arial"/>
          <w:szCs w:val="20"/>
        </w:rPr>
      </w:pPr>
      <w:r w:rsidRPr="004C42E7" w:rsidDel="002D27E6">
        <w:rPr>
          <w:rFonts w:ascii="Arial" w:eastAsia="Calibri" w:hAnsi="Arial" w:cs="Arial"/>
          <w:szCs w:val="20"/>
        </w:rPr>
        <w:t xml:space="preserve">Medlemmet kan opsige Samarbejdsaftalen med et skriftligt varsel på </w:t>
      </w:r>
      <w:r w:rsidR="00C07F9C" w:rsidRPr="004C42E7">
        <w:rPr>
          <w:rFonts w:ascii="Arial" w:eastAsia="Calibri" w:hAnsi="Arial" w:cs="Arial"/>
          <w:szCs w:val="20"/>
        </w:rPr>
        <w:t>12</w:t>
      </w:r>
      <w:r w:rsidRPr="004C42E7" w:rsidDel="002D27E6">
        <w:rPr>
          <w:rFonts w:ascii="Arial" w:eastAsia="Calibri" w:hAnsi="Arial" w:cs="Arial"/>
          <w:szCs w:val="20"/>
        </w:rPr>
        <w:t xml:space="preserve"> måneder til </w:t>
      </w:r>
      <w:r w:rsidR="00C07F9C" w:rsidRPr="004C42E7">
        <w:rPr>
          <w:rFonts w:ascii="Arial" w:eastAsia="Calibri" w:hAnsi="Arial" w:cs="Arial"/>
          <w:szCs w:val="20"/>
        </w:rPr>
        <w:t xml:space="preserve">udløbet af et kalenderår. </w:t>
      </w:r>
      <w:r w:rsidR="00EF065A" w:rsidRPr="004C42E7">
        <w:rPr>
          <w:rFonts w:ascii="Arial" w:eastAsia="Calibri" w:hAnsi="Arial" w:cs="Arial"/>
          <w:szCs w:val="20"/>
        </w:rPr>
        <w:t xml:space="preserve">Uanset foranstående er </w:t>
      </w:r>
      <w:r w:rsidR="00C07F9C" w:rsidRPr="004C42E7">
        <w:rPr>
          <w:rFonts w:ascii="Arial" w:eastAsia="Calibri" w:hAnsi="Arial" w:cs="Arial"/>
          <w:szCs w:val="20"/>
        </w:rPr>
        <w:t xml:space="preserve">Samarbejdsaftalen </w:t>
      </w:r>
      <w:r w:rsidR="00EF065A" w:rsidRPr="004C42E7">
        <w:rPr>
          <w:rFonts w:ascii="Arial" w:eastAsia="Calibri" w:hAnsi="Arial" w:cs="Arial"/>
          <w:szCs w:val="20"/>
        </w:rPr>
        <w:t>dog</w:t>
      </w:r>
      <w:r w:rsidR="00C07F9C" w:rsidRPr="004C42E7">
        <w:rPr>
          <w:rFonts w:ascii="Arial" w:eastAsia="Calibri" w:hAnsi="Arial" w:cs="Arial"/>
          <w:szCs w:val="20"/>
        </w:rPr>
        <w:t xml:space="preserve"> uopsigelig </w:t>
      </w:r>
      <w:r w:rsidR="00DA75B2" w:rsidRPr="004C42E7">
        <w:rPr>
          <w:rFonts w:ascii="Arial" w:eastAsia="Calibri" w:hAnsi="Arial" w:cs="Arial"/>
          <w:szCs w:val="20"/>
        </w:rPr>
        <w:t xml:space="preserve">for Medlemmet </w:t>
      </w:r>
      <w:r w:rsidR="00C07F9C" w:rsidRPr="004C42E7">
        <w:rPr>
          <w:rFonts w:ascii="Arial" w:eastAsia="Calibri" w:hAnsi="Arial" w:cs="Arial"/>
          <w:szCs w:val="20"/>
        </w:rPr>
        <w:t xml:space="preserve">frem til den 31. december 2025. Opsigelse kan således tidligst afgives den 31. december 2025, med virkning pr. 31. december 2026. </w:t>
      </w:r>
      <w:r w:rsidR="06F7C839" w:rsidRPr="004C42E7">
        <w:rPr>
          <w:rFonts w:ascii="Arial" w:eastAsia="Calibri" w:hAnsi="Arial" w:cs="Arial"/>
          <w:szCs w:val="20"/>
        </w:rPr>
        <w:t xml:space="preserve"> Ved ophør skal der ske en forholdsmæssig regulering af det årlige driftsvederlag for samtlige </w:t>
      </w:r>
      <w:r w:rsidR="00E34EC5" w:rsidRPr="004C42E7">
        <w:rPr>
          <w:rFonts w:ascii="Arial" w:eastAsia="Calibri" w:hAnsi="Arial" w:cs="Arial"/>
          <w:szCs w:val="20"/>
        </w:rPr>
        <w:t>Medlemmer</w:t>
      </w:r>
      <w:r w:rsidR="06F7C839" w:rsidRPr="004C42E7">
        <w:rPr>
          <w:rFonts w:ascii="Arial" w:eastAsia="Calibri" w:hAnsi="Arial" w:cs="Arial"/>
          <w:szCs w:val="20"/>
        </w:rPr>
        <w:t xml:space="preserve">. Der vil ikke ske en tilbagebetaling af etableringsvederlaget i forbindelse af ophør. </w:t>
      </w:r>
      <w:r w:rsidRPr="004C42E7">
        <w:rPr>
          <w:rFonts w:ascii="Arial" w:hAnsi="Arial" w:cs="Arial"/>
          <w:szCs w:val="20"/>
        </w:rPr>
        <w:t xml:space="preserve"> </w:t>
      </w:r>
    </w:p>
    <w:p w14:paraId="25D71DB3" w14:textId="77777777" w:rsidR="009018CA" w:rsidRPr="004C42E7" w:rsidRDefault="009018CA" w:rsidP="008E00B8">
      <w:pPr>
        <w:pStyle w:val="BBDIndryk2"/>
        <w:rPr>
          <w:rFonts w:ascii="Arial" w:hAnsi="Arial" w:cs="Arial"/>
          <w:szCs w:val="20"/>
        </w:rPr>
      </w:pPr>
    </w:p>
    <w:p w14:paraId="0AFD5364" w14:textId="2A5552DD" w:rsidR="009018CA" w:rsidRPr="00CF792C" w:rsidRDefault="009018CA" w:rsidP="009018CA">
      <w:pPr>
        <w:pStyle w:val="BBDOverskrift1"/>
        <w:rPr>
          <w:rFonts w:ascii="Tiempos Headline" w:hAnsi="Tiempos Headline" w:cs="Arial"/>
          <w:sz w:val="22"/>
          <w:szCs w:val="22"/>
        </w:rPr>
      </w:pPr>
      <w:bookmarkStart w:id="23" w:name="_Toc69239588"/>
      <w:bookmarkStart w:id="24" w:name="_Toc156938521"/>
      <w:r w:rsidRPr="00CF792C">
        <w:rPr>
          <w:rFonts w:ascii="Tiempos Headline" w:hAnsi="Tiempos Headline" w:cs="Arial"/>
          <w:sz w:val="22"/>
          <w:szCs w:val="22"/>
        </w:rPr>
        <w:t>Databehandleraftaler</w:t>
      </w:r>
      <w:bookmarkEnd w:id="23"/>
      <w:bookmarkEnd w:id="24"/>
    </w:p>
    <w:p w14:paraId="2658AD72" w14:textId="3302BAFE" w:rsidR="009018CA" w:rsidRPr="004C42E7" w:rsidRDefault="009018CA" w:rsidP="009018CA">
      <w:pPr>
        <w:rPr>
          <w:rFonts w:ascii="Arial" w:hAnsi="Arial" w:cs="Arial"/>
          <w:szCs w:val="20"/>
        </w:rPr>
      </w:pPr>
    </w:p>
    <w:p w14:paraId="44D6BF3D" w14:textId="27B096C4" w:rsidR="009018CA" w:rsidRPr="004C42E7" w:rsidRDefault="009018CA" w:rsidP="00197A18">
      <w:pPr>
        <w:pStyle w:val="BBDOverskrift2"/>
        <w:rPr>
          <w:rFonts w:ascii="Arial" w:hAnsi="Arial" w:cs="Arial"/>
          <w:szCs w:val="20"/>
        </w:rPr>
      </w:pPr>
      <w:r w:rsidRPr="004C42E7">
        <w:rPr>
          <w:rFonts w:ascii="Arial" w:hAnsi="Arial" w:cs="Arial"/>
          <w:szCs w:val="20"/>
        </w:rPr>
        <w:t xml:space="preserve">Der er indgået en databehandleraftale mellem </w:t>
      </w:r>
      <w:r w:rsidR="00463846" w:rsidRPr="004C42E7">
        <w:rPr>
          <w:rFonts w:ascii="Arial" w:hAnsi="Arial" w:cs="Arial"/>
          <w:szCs w:val="20"/>
        </w:rPr>
        <w:t>AAK</w:t>
      </w:r>
      <w:r w:rsidR="00E86FDE" w:rsidRPr="004C42E7">
        <w:rPr>
          <w:rFonts w:ascii="Arial" w:hAnsi="Arial" w:cs="Arial"/>
          <w:szCs w:val="20"/>
        </w:rPr>
        <w:t xml:space="preserve"> </w:t>
      </w:r>
      <w:r w:rsidRPr="004C42E7">
        <w:rPr>
          <w:rFonts w:ascii="Arial" w:hAnsi="Arial" w:cs="Arial"/>
          <w:szCs w:val="20"/>
        </w:rPr>
        <w:t xml:space="preserve">og </w:t>
      </w:r>
      <w:r w:rsidR="00D8781A" w:rsidRPr="004C42E7">
        <w:rPr>
          <w:rFonts w:ascii="Arial" w:hAnsi="Arial" w:cs="Arial"/>
          <w:szCs w:val="20"/>
        </w:rPr>
        <w:t>L</w:t>
      </w:r>
      <w:r w:rsidR="000575C0" w:rsidRPr="004C42E7">
        <w:rPr>
          <w:rFonts w:ascii="Arial" w:hAnsi="Arial" w:cs="Arial"/>
          <w:szCs w:val="20"/>
        </w:rPr>
        <w:t>everandøren</w:t>
      </w:r>
      <w:r w:rsidRPr="004C42E7">
        <w:rPr>
          <w:rFonts w:ascii="Arial" w:hAnsi="Arial" w:cs="Arial"/>
          <w:szCs w:val="20"/>
        </w:rPr>
        <w:t xml:space="preserve">. Ved efterspørgsel kan der leveres en revisionserklæring </w:t>
      </w:r>
      <w:r w:rsidR="00197A18" w:rsidRPr="004C42E7">
        <w:rPr>
          <w:rFonts w:ascii="Arial" w:hAnsi="Arial" w:cs="Arial"/>
          <w:szCs w:val="20"/>
        </w:rPr>
        <w:t>vedrø</w:t>
      </w:r>
      <w:r w:rsidR="00E839CE" w:rsidRPr="004C42E7">
        <w:rPr>
          <w:rFonts w:ascii="Arial" w:hAnsi="Arial" w:cs="Arial"/>
          <w:szCs w:val="20"/>
        </w:rPr>
        <w:t>r</w:t>
      </w:r>
      <w:r w:rsidR="00197A18" w:rsidRPr="004C42E7">
        <w:rPr>
          <w:rFonts w:ascii="Arial" w:hAnsi="Arial" w:cs="Arial"/>
          <w:szCs w:val="20"/>
        </w:rPr>
        <w:t>ende</w:t>
      </w:r>
      <w:r w:rsidRPr="004C42E7">
        <w:rPr>
          <w:rFonts w:ascii="Arial" w:hAnsi="Arial" w:cs="Arial"/>
          <w:szCs w:val="20"/>
        </w:rPr>
        <w:t xml:space="preserve"> </w:t>
      </w:r>
      <w:r w:rsidR="00D8781A" w:rsidRPr="004C42E7">
        <w:rPr>
          <w:rFonts w:ascii="Arial" w:hAnsi="Arial" w:cs="Arial"/>
          <w:szCs w:val="20"/>
        </w:rPr>
        <w:t>L</w:t>
      </w:r>
      <w:r w:rsidR="000575C0" w:rsidRPr="004C42E7">
        <w:rPr>
          <w:rFonts w:ascii="Arial" w:hAnsi="Arial" w:cs="Arial"/>
          <w:szCs w:val="20"/>
        </w:rPr>
        <w:t xml:space="preserve">everandørens </w:t>
      </w:r>
      <w:r w:rsidRPr="004C42E7">
        <w:rPr>
          <w:rFonts w:ascii="Arial" w:hAnsi="Arial" w:cs="Arial"/>
          <w:szCs w:val="20"/>
        </w:rPr>
        <w:t>efterlevelse af deres forpligtigelser</w:t>
      </w:r>
      <w:r w:rsidR="00E839CE" w:rsidRPr="004C42E7">
        <w:rPr>
          <w:rFonts w:ascii="Arial" w:hAnsi="Arial" w:cs="Arial"/>
          <w:szCs w:val="20"/>
        </w:rPr>
        <w:t xml:space="preserve"> i henhold til databehandleraftalen</w:t>
      </w:r>
      <w:r w:rsidRPr="004C42E7">
        <w:rPr>
          <w:rFonts w:ascii="Arial" w:hAnsi="Arial" w:cs="Arial"/>
          <w:szCs w:val="20"/>
        </w:rPr>
        <w:t xml:space="preserve">. </w:t>
      </w:r>
    </w:p>
    <w:p w14:paraId="40B63608" w14:textId="2943A68D" w:rsidR="009018CA" w:rsidRPr="004C42E7" w:rsidRDefault="009018CA" w:rsidP="008E00B8">
      <w:pPr>
        <w:pStyle w:val="BBDOverskrift2"/>
        <w:numPr>
          <w:ilvl w:val="0"/>
          <w:numId w:val="0"/>
        </w:numPr>
        <w:ind w:left="850"/>
        <w:rPr>
          <w:rFonts w:ascii="Arial" w:hAnsi="Arial" w:cs="Arial"/>
          <w:szCs w:val="20"/>
        </w:rPr>
      </w:pPr>
    </w:p>
    <w:p w14:paraId="3ABEFE29" w14:textId="4CB99943" w:rsidR="008C12FE" w:rsidRPr="004C42E7" w:rsidRDefault="009018CA" w:rsidP="00DE41E9">
      <w:pPr>
        <w:pStyle w:val="BBDOverskrift2"/>
        <w:rPr>
          <w:rFonts w:ascii="Arial" w:hAnsi="Arial" w:cs="Arial"/>
          <w:szCs w:val="20"/>
        </w:rPr>
      </w:pPr>
      <w:r w:rsidRPr="004C42E7">
        <w:rPr>
          <w:rFonts w:ascii="Arial" w:hAnsi="Arial" w:cs="Arial"/>
          <w:szCs w:val="20"/>
        </w:rPr>
        <w:t xml:space="preserve">Eftersom </w:t>
      </w:r>
      <w:r w:rsidR="00D8781A" w:rsidRPr="004C42E7">
        <w:rPr>
          <w:rFonts w:ascii="Arial" w:hAnsi="Arial" w:cs="Arial"/>
          <w:szCs w:val="20"/>
        </w:rPr>
        <w:t>AAK</w:t>
      </w:r>
      <w:r w:rsidRPr="004C42E7">
        <w:rPr>
          <w:rFonts w:ascii="Arial" w:hAnsi="Arial" w:cs="Arial"/>
          <w:szCs w:val="20"/>
        </w:rPr>
        <w:t xml:space="preserve"> har en todelt rolle som både dataansvarlig for egne registreredes oplysninger og som databehandler, </w:t>
      </w:r>
      <w:r w:rsidR="00E839CE" w:rsidRPr="004C42E7">
        <w:rPr>
          <w:rFonts w:ascii="Arial" w:hAnsi="Arial" w:cs="Arial"/>
          <w:szCs w:val="20"/>
        </w:rPr>
        <w:t>indgås der tilsvarende en</w:t>
      </w:r>
      <w:r w:rsidRPr="004C42E7">
        <w:rPr>
          <w:rFonts w:ascii="Arial" w:hAnsi="Arial" w:cs="Arial"/>
          <w:szCs w:val="20"/>
        </w:rPr>
        <w:t xml:space="preserve"> databehandleraftale </w:t>
      </w:r>
      <w:r w:rsidR="00E839CE" w:rsidRPr="004C42E7">
        <w:rPr>
          <w:rFonts w:ascii="Arial" w:hAnsi="Arial" w:cs="Arial"/>
          <w:szCs w:val="20"/>
        </w:rPr>
        <w:t xml:space="preserve">mellem </w:t>
      </w:r>
      <w:r w:rsidR="00D8781A" w:rsidRPr="004C42E7">
        <w:rPr>
          <w:rFonts w:ascii="Arial" w:hAnsi="Arial" w:cs="Arial"/>
          <w:szCs w:val="20"/>
        </w:rPr>
        <w:t>AAL</w:t>
      </w:r>
      <w:r w:rsidR="00E839CE" w:rsidRPr="004C42E7">
        <w:rPr>
          <w:rFonts w:ascii="Arial" w:hAnsi="Arial" w:cs="Arial"/>
          <w:szCs w:val="20"/>
        </w:rPr>
        <w:t xml:space="preserve"> og Medlemmet. Databehandleraftalen er </w:t>
      </w:r>
      <w:r w:rsidRPr="004C42E7">
        <w:rPr>
          <w:rFonts w:ascii="Arial" w:hAnsi="Arial" w:cs="Arial"/>
          <w:szCs w:val="20"/>
        </w:rPr>
        <w:t>vedlagt som bilag</w:t>
      </w:r>
      <w:r w:rsidR="00DE1A63" w:rsidRPr="004C42E7">
        <w:rPr>
          <w:rFonts w:ascii="Arial" w:hAnsi="Arial" w:cs="Arial"/>
          <w:szCs w:val="20"/>
        </w:rPr>
        <w:t xml:space="preserve"> </w:t>
      </w:r>
      <w:r w:rsidR="002C6704">
        <w:rPr>
          <w:rFonts w:ascii="Arial" w:hAnsi="Arial" w:cs="Arial"/>
          <w:szCs w:val="20"/>
        </w:rPr>
        <w:t>3</w:t>
      </w:r>
      <w:r w:rsidRPr="004C42E7">
        <w:rPr>
          <w:rFonts w:ascii="Arial" w:hAnsi="Arial" w:cs="Arial"/>
          <w:szCs w:val="20"/>
        </w:rPr>
        <w:t xml:space="preserve">. </w:t>
      </w:r>
    </w:p>
    <w:p w14:paraId="0A6C743A" w14:textId="77777777" w:rsidR="00201A54" w:rsidRPr="004C42E7" w:rsidRDefault="00201A54" w:rsidP="00201A54">
      <w:pPr>
        <w:pStyle w:val="BBDIndryk2"/>
        <w:rPr>
          <w:rFonts w:ascii="Arial" w:hAnsi="Arial" w:cs="Arial"/>
          <w:szCs w:val="20"/>
        </w:rPr>
      </w:pPr>
    </w:p>
    <w:p w14:paraId="7E95E6C6" w14:textId="3294C8D3" w:rsidR="008C12FE" w:rsidRPr="004C42E7" w:rsidRDefault="008C12FE" w:rsidP="008C12FE">
      <w:pPr>
        <w:pStyle w:val="BBDOverskrift2"/>
        <w:rPr>
          <w:rFonts w:ascii="Arial" w:hAnsi="Arial" w:cs="Arial"/>
          <w:szCs w:val="20"/>
        </w:rPr>
      </w:pPr>
      <w:r w:rsidRPr="004C42E7">
        <w:rPr>
          <w:rFonts w:ascii="Arial" w:hAnsi="Arial" w:cs="Arial"/>
          <w:szCs w:val="20"/>
        </w:rPr>
        <w:t xml:space="preserve">Hver enkelt </w:t>
      </w:r>
      <w:r w:rsidR="00607809" w:rsidRPr="004C42E7">
        <w:rPr>
          <w:rFonts w:ascii="Arial" w:hAnsi="Arial" w:cs="Arial"/>
          <w:szCs w:val="20"/>
        </w:rPr>
        <w:t>M</w:t>
      </w:r>
      <w:r w:rsidR="00D8781A" w:rsidRPr="004C42E7">
        <w:rPr>
          <w:rFonts w:ascii="Arial" w:hAnsi="Arial" w:cs="Arial"/>
          <w:szCs w:val="20"/>
        </w:rPr>
        <w:t>edlem</w:t>
      </w:r>
      <w:r w:rsidRPr="004C42E7">
        <w:rPr>
          <w:rFonts w:ascii="Arial" w:hAnsi="Arial" w:cs="Arial"/>
          <w:szCs w:val="20"/>
        </w:rPr>
        <w:t xml:space="preserve"> er selv dataansvarlig for egne borgere og har en dataansvarliges forpligtelser i forhold hertil. Det betyder, at </w:t>
      </w:r>
      <w:r w:rsidR="00453B2F" w:rsidRPr="004C42E7">
        <w:rPr>
          <w:rFonts w:ascii="Arial" w:hAnsi="Arial" w:cs="Arial"/>
          <w:szCs w:val="20"/>
        </w:rPr>
        <w:t>Medlemmet</w:t>
      </w:r>
      <w:r w:rsidRPr="004C42E7">
        <w:rPr>
          <w:rFonts w:ascii="Arial" w:hAnsi="Arial" w:cs="Arial"/>
          <w:szCs w:val="20"/>
        </w:rPr>
        <w:t xml:space="preserve"> selv er </w:t>
      </w:r>
      <w:r w:rsidR="00453B2F" w:rsidRPr="004C42E7">
        <w:rPr>
          <w:rFonts w:ascii="Arial" w:hAnsi="Arial" w:cs="Arial"/>
          <w:szCs w:val="20"/>
        </w:rPr>
        <w:t>ansvarligt</w:t>
      </w:r>
      <w:r w:rsidRPr="004C42E7">
        <w:rPr>
          <w:rFonts w:ascii="Arial" w:hAnsi="Arial" w:cs="Arial"/>
          <w:szCs w:val="20"/>
        </w:rPr>
        <w:t xml:space="preserve"> for: </w:t>
      </w:r>
    </w:p>
    <w:p w14:paraId="57C32719" w14:textId="77777777"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t>Behandlingshjemmel </w:t>
      </w:r>
    </w:p>
    <w:p w14:paraId="74BFDCF2" w14:textId="77777777"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t>Håndtering af de registreredes rettigheder (kontaktoplysninger på medarbejder og DPO i den enkelte kommune) </w:t>
      </w:r>
    </w:p>
    <w:p w14:paraId="7F8C1B35" w14:textId="77777777"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lastRenderedPageBreak/>
        <w:t>Fortegnelse over behandlingsaktiviteter </w:t>
      </w:r>
    </w:p>
    <w:p w14:paraId="3CFCC4A7" w14:textId="77777777"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t>Indberetning af sikkerhedsbrud i forhold til egne borgere </w:t>
      </w:r>
    </w:p>
    <w:p w14:paraId="48111302" w14:textId="77777777"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t>Organisatoriske foranstaltninger som f.eks. systemejer, udarbejdelse af procedure m.v. </w:t>
      </w:r>
    </w:p>
    <w:p w14:paraId="5213137C" w14:textId="77777777"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t>Eventuelt udarbejdelse af lokale risikovurderinger</w:t>
      </w:r>
      <w:r w:rsidRPr="004C42E7">
        <w:rPr>
          <w:rStyle w:val="bcx9"/>
          <w:rFonts w:ascii="Arial" w:hAnsi="Arial" w:cs="Arial"/>
          <w:szCs w:val="20"/>
        </w:rPr>
        <w:t> </w:t>
      </w:r>
      <w:r w:rsidRPr="004C42E7">
        <w:rPr>
          <w:rFonts w:ascii="Arial" w:hAnsi="Arial" w:cs="Arial"/>
          <w:szCs w:val="20"/>
        </w:rPr>
        <w:br/>
      </w:r>
      <w:r w:rsidRPr="004C42E7">
        <w:rPr>
          <w:rStyle w:val="eop"/>
          <w:rFonts w:ascii="Arial" w:hAnsi="Arial" w:cs="Arial"/>
          <w:szCs w:val="20"/>
        </w:rPr>
        <w:t> </w:t>
      </w:r>
    </w:p>
    <w:p w14:paraId="40DF5B22" w14:textId="5A5F75A4" w:rsidR="008C12FE" w:rsidRPr="004C42E7" w:rsidRDefault="008C12FE" w:rsidP="008C12FE">
      <w:pPr>
        <w:pStyle w:val="BBDOverskrift2"/>
        <w:rPr>
          <w:rFonts w:ascii="Arial" w:hAnsi="Arial" w:cs="Arial"/>
          <w:szCs w:val="20"/>
        </w:rPr>
      </w:pPr>
      <w:r w:rsidRPr="004C42E7">
        <w:rPr>
          <w:rFonts w:ascii="Arial" w:hAnsi="Arial" w:cs="Arial"/>
          <w:szCs w:val="20"/>
        </w:rPr>
        <w:t>A</w:t>
      </w:r>
      <w:r w:rsidR="00607809" w:rsidRPr="004C42E7">
        <w:rPr>
          <w:rFonts w:ascii="Arial" w:hAnsi="Arial" w:cs="Arial"/>
          <w:szCs w:val="20"/>
        </w:rPr>
        <w:t>AK</w:t>
      </w:r>
      <w:r w:rsidRPr="004C42E7">
        <w:rPr>
          <w:rFonts w:ascii="Arial" w:hAnsi="Arial" w:cs="Arial"/>
          <w:szCs w:val="20"/>
        </w:rPr>
        <w:t xml:space="preserve"> varetager den koordinerede og udførende rolle i forhold til: </w:t>
      </w:r>
    </w:p>
    <w:p w14:paraId="53B7EE15" w14:textId="68CC3A4A"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t xml:space="preserve">Indgåelse af databehandleraftale med </w:t>
      </w:r>
      <w:r w:rsidR="00607809" w:rsidRPr="004C42E7">
        <w:rPr>
          <w:rFonts w:ascii="Arial" w:hAnsi="Arial" w:cs="Arial"/>
          <w:szCs w:val="20"/>
        </w:rPr>
        <w:t>L</w:t>
      </w:r>
      <w:r w:rsidRPr="004C42E7">
        <w:rPr>
          <w:rFonts w:ascii="Arial" w:hAnsi="Arial" w:cs="Arial"/>
          <w:szCs w:val="20"/>
        </w:rPr>
        <w:t>everandøren </w:t>
      </w:r>
    </w:p>
    <w:p w14:paraId="52358773" w14:textId="7DE5203D"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t xml:space="preserve">Håndtering af de registreres rettigheder (overordnet i forhold til selve </w:t>
      </w:r>
      <w:r w:rsidR="00607809" w:rsidRPr="004C42E7">
        <w:rPr>
          <w:rFonts w:ascii="Arial" w:hAnsi="Arial" w:cs="Arial"/>
          <w:szCs w:val="20"/>
        </w:rPr>
        <w:t>L</w:t>
      </w:r>
      <w:r w:rsidRPr="004C42E7">
        <w:rPr>
          <w:rFonts w:ascii="Arial" w:hAnsi="Arial" w:cs="Arial"/>
          <w:szCs w:val="20"/>
        </w:rPr>
        <w:t>øsningen) </w:t>
      </w:r>
    </w:p>
    <w:p w14:paraId="6A9A2F3A" w14:textId="4B8F6E1E" w:rsidR="008C12FE" w:rsidRPr="004C42E7" w:rsidRDefault="008C12FE" w:rsidP="008C12FE">
      <w:pPr>
        <w:pStyle w:val="BBDOverskrift2"/>
        <w:numPr>
          <w:ilvl w:val="0"/>
          <w:numId w:val="6"/>
        </w:numPr>
        <w:jc w:val="left"/>
        <w:rPr>
          <w:rFonts w:ascii="Arial" w:hAnsi="Arial" w:cs="Arial"/>
          <w:szCs w:val="20"/>
        </w:rPr>
      </w:pPr>
      <w:r w:rsidRPr="004C42E7">
        <w:rPr>
          <w:rFonts w:ascii="Arial" w:hAnsi="Arial" w:cs="Arial"/>
          <w:szCs w:val="20"/>
        </w:rPr>
        <w:t>Indhentning af it-revisionserklæring fra</w:t>
      </w:r>
      <w:r w:rsidR="002B271A" w:rsidRPr="004C42E7">
        <w:rPr>
          <w:rFonts w:ascii="Arial" w:hAnsi="Arial" w:cs="Arial"/>
          <w:szCs w:val="20"/>
        </w:rPr>
        <w:t xml:space="preserve"> </w:t>
      </w:r>
      <w:r w:rsidR="00607809" w:rsidRPr="004C42E7">
        <w:rPr>
          <w:rFonts w:ascii="Arial" w:hAnsi="Arial" w:cs="Arial"/>
          <w:szCs w:val="20"/>
        </w:rPr>
        <w:t>L</w:t>
      </w:r>
      <w:r w:rsidRPr="004C42E7">
        <w:rPr>
          <w:rFonts w:ascii="Arial" w:hAnsi="Arial" w:cs="Arial"/>
          <w:szCs w:val="20"/>
        </w:rPr>
        <w:t>everandøren </w:t>
      </w:r>
    </w:p>
    <w:p w14:paraId="3812A5DA" w14:textId="58804F69" w:rsidR="008C12FE" w:rsidRPr="004C42E7" w:rsidRDefault="008C12FE" w:rsidP="008C12FE">
      <w:pPr>
        <w:pStyle w:val="BBDOverskrift2"/>
        <w:numPr>
          <w:ilvl w:val="0"/>
          <w:numId w:val="6"/>
        </w:numPr>
        <w:jc w:val="left"/>
        <w:rPr>
          <w:rStyle w:val="bcx9"/>
          <w:rFonts w:ascii="Arial" w:hAnsi="Arial" w:cs="Arial"/>
          <w:szCs w:val="20"/>
        </w:rPr>
      </w:pPr>
      <w:r w:rsidRPr="004C42E7">
        <w:rPr>
          <w:rFonts w:ascii="Arial" w:hAnsi="Arial" w:cs="Arial"/>
          <w:szCs w:val="20"/>
        </w:rPr>
        <w:t xml:space="preserve">Risikovurdering af </w:t>
      </w:r>
      <w:r w:rsidR="00607809" w:rsidRPr="004C42E7">
        <w:rPr>
          <w:rFonts w:ascii="Arial" w:hAnsi="Arial" w:cs="Arial"/>
          <w:szCs w:val="20"/>
        </w:rPr>
        <w:t>L</w:t>
      </w:r>
      <w:r w:rsidRPr="004C42E7">
        <w:rPr>
          <w:rFonts w:ascii="Arial" w:hAnsi="Arial" w:cs="Arial"/>
          <w:szCs w:val="20"/>
        </w:rPr>
        <w:t>øsningens sikkerhed</w:t>
      </w:r>
      <w:r w:rsidRPr="004C42E7">
        <w:rPr>
          <w:rStyle w:val="bcx9"/>
          <w:rFonts w:ascii="Arial" w:hAnsi="Arial" w:cs="Arial"/>
          <w:szCs w:val="20"/>
        </w:rPr>
        <w:t> </w:t>
      </w:r>
    </w:p>
    <w:p w14:paraId="2206663A" w14:textId="40BD0479" w:rsidR="008C12FE" w:rsidRPr="004C42E7" w:rsidRDefault="008C12FE" w:rsidP="002B20D3">
      <w:pPr>
        <w:pStyle w:val="BBDOverskrift2"/>
        <w:numPr>
          <w:ilvl w:val="0"/>
          <w:numId w:val="6"/>
        </w:numPr>
        <w:jc w:val="left"/>
        <w:rPr>
          <w:rFonts w:ascii="Arial" w:hAnsi="Arial" w:cs="Arial"/>
          <w:szCs w:val="20"/>
        </w:rPr>
      </w:pPr>
      <w:r w:rsidRPr="004C42E7">
        <w:rPr>
          <w:rFonts w:ascii="Arial" w:hAnsi="Arial" w:cs="Arial"/>
          <w:szCs w:val="20"/>
        </w:rPr>
        <w:t xml:space="preserve">Udarbejdelse og vedligehold af procedurer som omfatter et samspil mellem de enkelte </w:t>
      </w:r>
      <w:r w:rsidR="002D3AAF" w:rsidRPr="004C42E7">
        <w:rPr>
          <w:rFonts w:ascii="Arial" w:hAnsi="Arial" w:cs="Arial"/>
          <w:szCs w:val="20"/>
        </w:rPr>
        <w:t>Medlemmer</w:t>
      </w:r>
      <w:r w:rsidRPr="004C42E7">
        <w:rPr>
          <w:rFonts w:ascii="Arial" w:hAnsi="Arial" w:cs="Arial"/>
          <w:szCs w:val="20"/>
        </w:rPr>
        <w:t xml:space="preserve"> og </w:t>
      </w:r>
      <w:r w:rsidR="002D3AAF" w:rsidRPr="004C42E7">
        <w:rPr>
          <w:rFonts w:ascii="Arial" w:hAnsi="Arial" w:cs="Arial"/>
          <w:szCs w:val="20"/>
        </w:rPr>
        <w:t>AAK</w:t>
      </w:r>
      <w:r w:rsidRPr="004C42E7">
        <w:rPr>
          <w:rFonts w:ascii="Arial" w:hAnsi="Arial" w:cs="Arial"/>
          <w:szCs w:val="20"/>
        </w:rPr>
        <w:t xml:space="preserve"> som koordinerende instans ift. </w:t>
      </w:r>
      <w:r w:rsidR="002D3AAF" w:rsidRPr="004C42E7">
        <w:rPr>
          <w:rFonts w:ascii="Arial" w:hAnsi="Arial" w:cs="Arial"/>
          <w:szCs w:val="20"/>
        </w:rPr>
        <w:t>L</w:t>
      </w:r>
      <w:r w:rsidRPr="004C42E7">
        <w:rPr>
          <w:rFonts w:ascii="Arial" w:hAnsi="Arial" w:cs="Arial"/>
          <w:szCs w:val="20"/>
        </w:rPr>
        <w:t>everandør</w:t>
      </w:r>
      <w:r w:rsidR="002B271A" w:rsidRPr="004C42E7">
        <w:rPr>
          <w:rFonts w:ascii="Arial" w:hAnsi="Arial" w:cs="Arial"/>
          <w:szCs w:val="20"/>
        </w:rPr>
        <w:t>en</w:t>
      </w:r>
      <w:r w:rsidRPr="004C42E7">
        <w:rPr>
          <w:rFonts w:ascii="Arial" w:hAnsi="Arial" w:cs="Arial"/>
          <w:szCs w:val="20"/>
        </w:rPr>
        <w:t>. Jf. procedurebeskrivelse for brud på persondatasikkerheden</w:t>
      </w:r>
      <w:r w:rsidR="00BD41CB" w:rsidRPr="004C42E7">
        <w:rPr>
          <w:rFonts w:ascii="Arial" w:hAnsi="Arial" w:cs="Arial"/>
          <w:szCs w:val="20"/>
        </w:rPr>
        <w:t xml:space="preserve"> (bilag </w:t>
      </w:r>
      <w:r w:rsidR="00B0701F">
        <w:rPr>
          <w:rFonts w:ascii="Arial" w:hAnsi="Arial" w:cs="Arial"/>
          <w:szCs w:val="20"/>
        </w:rPr>
        <w:t>1</w:t>
      </w:r>
      <w:r w:rsidR="00BD41CB" w:rsidRPr="004C42E7">
        <w:rPr>
          <w:rFonts w:ascii="Arial" w:hAnsi="Arial" w:cs="Arial"/>
          <w:szCs w:val="20"/>
        </w:rPr>
        <w:t>)</w:t>
      </w:r>
      <w:r w:rsidRPr="004C42E7">
        <w:rPr>
          <w:rFonts w:ascii="Arial" w:hAnsi="Arial" w:cs="Arial"/>
          <w:szCs w:val="20"/>
        </w:rPr>
        <w:t xml:space="preserve"> og procedurebeskrivelse for autorisation og brugerstyring</w:t>
      </w:r>
      <w:r w:rsidR="00BD41CB" w:rsidRPr="004C42E7">
        <w:rPr>
          <w:rFonts w:ascii="Arial" w:hAnsi="Arial" w:cs="Arial"/>
          <w:szCs w:val="20"/>
        </w:rPr>
        <w:t xml:space="preserve"> (bilag </w:t>
      </w:r>
      <w:r w:rsidR="00B0701F">
        <w:rPr>
          <w:rFonts w:ascii="Arial" w:hAnsi="Arial" w:cs="Arial"/>
          <w:szCs w:val="20"/>
        </w:rPr>
        <w:t>2</w:t>
      </w:r>
      <w:r w:rsidR="00BD41CB" w:rsidRPr="004C42E7">
        <w:rPr>
          <w:rFonts w:ascii="Arial" w:hAnsi="Arial" w:cs="Arial"/>
          <w:szCs w:val="20"/>
        </w:rPr>
        <w:t>)</w:t>
      </w:r>
      <w:r w:rsidR="002B271A" w:rsidRPr="004C42E7">
        <w:rPr>
          <w:rFonts w:ascii="Arial" w:hAnsi="Arial" w:cs="Arial"/>
          <w:szCs w:val="20"/>
        </w:rPr>
        <w:t>.</w:t>
      </w:r>
    </w:p>
    <w:bookmarkEnd w:id="22"/>
    <w:p w14:paraId="1B325795" w14:textId="77777777" w:rsidR="00A31F62" w:rsidRPr="004C42E7" w:rsidRDefault="00A31F62" w:rsidP="00A31F62">
      <w:pPr>
        <w:pStyle w:val="BBDIndryk2"/>
        <w:ind w:left="0"/>
        <w:rPr>
          <w:rFonts w:ascii="Arial" w:hAnsi="Arial" w:cs="Arial"/>
          <w:szCs w:val="20"/>
        </w:rPr>
      </w:pPr>
    </w:p>
    <w:p w14:paraId="7556B2F0" w14:textId="77777777" w:rsidR="00A31F62" w:rsidRPr="00CF792C" w:rsidRDefault="00A31F62" w:rsidP="00A31F62">
      <w:pPr>
        <w:pStyle w:val="BBDOverskrift1"/>
        <w:rPr>
          <w:rFonts w:ascii="Tiempos Headline" w:hAnsi="Tiempos Headline" w:cs="Arial"/>
          <w:sz w:val="22"/>
          <w:szCs w:val="22"/>
        </w:rPr>
      </w:pPr>
      <w:bookmarkStart w:id="25" w:name="_Toc242159467"/>
      <w:bookmarkStart w:id="26" w:name="_Toc69239589"/>
      <w:bookmarkStart w:id="27" w:name="_Toc156938522"/>
      <w:r w:rsidRPr="00CF792C">
        <w:rPr>
          <w:rFonts w:ascii="Tiempos Headline" w:hAnsi="Tiempos Headline" w:cs="Arial"/>
          <w:sz w:val="22"/>
          <w:szCs w:val="22"/>
        </w:rPr>
        <w:t>Overdragelse</w:t>
      </w:r>
      <w:bookmarkEnd w:id="25"/>
      <w:bookmarkEnd w:id="26"/>
      <w:bookmarkEnd w:id="27"/>
      <w:r w:rsidRPr="00CF792C">
        <w:rPr>
          <w:rFonts w:ascii="Tiempos Headline" w:hAnsi="Tiempos Headline" w:cs="Arial"/>
          <w:sz w:val="22"/>
          <w:szCs w:val="22"/>
        </w:rPr>
        <w:t xml:space="preserve"> </w:t>
      </w:r>
    </w:p>
    <w:p w14:paraId="1A1B89CA" w14:textId="77777777" w:rsidR="00A31F62" w:rsidRPr="004C42E7" w:rsidRDefault="00A31F62" w:rsidP="00A31F62">
      <w:pPr>
        <w:pStyle w:val="Brdtekstindrykning"/>
        <w:keepNext/>
        <w:keepLines/>
        <w:widowControl/>
        <w:spacing w:line="280" w:lineRule="exact"/>
        <w:ind w:left="0"/>
        <w:rPr>
          <w:rFonts w:ascii="Arial" w:hAnsi="Arial" w:cs="Arial"/>
          <w:lang w:val="da-DK"/>
        </w:rPr>
      </w:pPr>
    </w:p>
    <w:p w14:paraId="68A4CCD4" w14:textId="3E2EFCEF" w:rsidR="00A31F62" w:rsidRPr="004C42E7" w:rsidRDefault="002D27E6" w:rsidP="00A31F62">
      <w:pPr>
        <w:pStyle w:val="BBDOverskrift2"/>
        <w:rPr>
          <w:rFonts w:ascii="Arial" w:hAnsi="Arial" w:cs="Arial"/>
          <w:szCs w:val="20"/>
        </w:rPr>
      </w:pPr>
      <w:r w:rsidRPr="004C42E7">
        <w:rPr>
          <w:rFonts w:ascii="Arial" w:hAnsi="Arial" w:cs="Arial"/>
          <w:szCs w:val="20"/>
        </w:rPr>
        <w:t>Medlemmet</w:t>
      </w:r>
      <w:r w:rsidR="00A31F62" w:rsidRPr="004C42E7">
        <w:rPr>
          <w:rFonts w:ascii="Arial" w:hAnsi="Arial" w:cs="Arial"/>
          <w:szCs w:val="20"/>
        </w:rPr>
        <w:t xml:space="preserve"> er ikke berettiget til </w:t>
      </w:r>
      <w:r w:rsidR="00D802BD" w:rsidRPr="004C42E7">
        <w:rPr>
          <w:rFonts w:ascii="Arial" w:hAnsi="Arial" w:cs="Arial"/>
          <w:szCs w:val="20"/>
        </w:rPr>
        <w:t xml:space="preserve">direkte eller indirekte </w:t>
      </w:r>
      <w:r w:rsidR="00A31F62" w:rsidRPr="004C42E7">
        <w:rPr>
          <w:rFonts w:ascii="Arial" w:hAnsi="Arial" w:cs="Arial"/>
          <w:szCs w:val="20"/>
        </w:rPr>
        <w:t xml:space="preserve">at overdrage sine rettigheder eller forpligtelser i henhold til Samarbejdsaftalen </w:t>
      </w:r>
      <w:r w:rsidR="00D802BD" w:rsidRPr="004C42E7">
        <w:rPr>
          <w:rFonts w:ascii="Arial" w:hAnsi="Arial" w:cs="Arial"/>
          <w:szCs w:val="20"/>
        </w:rPr>
        <w:t xml:space="preserve">helt eller delvist </w:t>
      </w:r>
      <w:r w:rsidR="00A31F62" w:rsidRPr="004C42E7">
        <w:rPr>
          <w:rFonts w:ascii="Arial" w:hAnsi="Arial" w:cs="Arial"/>
          <w:szCs w:val="20"/>
        </w:rPr>
        <w:t xml:space="preserve">til tredjemand uden </w:t>
      </w:r>
      <w:r w:rsidR="00D802BD" w:rsidRPr="004C42E7">
        <w:rPr>
          <w:rFonts w:ascii="Arial" w:hAnsi="Arial" w:cs="Arial"/>
          <w:szCs w:val="20"/>
        </w:rPr>
        <w:t>AAK</w:t>
      </w:r>
      <w:r w:rsidR="002E47BE" w:rsidRPr="004C42E7">
        <w:rPr>
          <w:rFonts w:ascii="Arial" w:hAnsi="Arial" w:cs="Arial"/>
          <w:szCs w:val="20"/>
        </w:rPr>
        <w:t>’s</w:t>
      </w:r>
      <w:r w:rsidR="00A31F62" w:rsidRPr="004C42E7">
        <w:rPr>
          <w:rFonts w:ascii="Arial" w:hAnsi="Arial" w:cs="Arial"/>
          <w:szCs w:val="20"/>
        </w:rPr>
        <w:t xml:space="preserve"> forudgående skriftlige samtykke. </w:t>
      </w:r>
    </w:p>
    <w:p w14:paraId="569D3DE9" w14:textId="77777777" w:rsidR="002E47BE" w:rsidRPr="004C42E7" w:rsidRDefault="002E47BE" w:rsidP="002E47BE">
      <w:pPr>
        <w:pStyle w:val="BBDIndryk2"/>
        <w:rPr>
          <w:rFonts w:ascii="Arial" w:hAnsi="Arial" w:cs="Arial"/>
          <w:szCs w:val="20"/>
        </w:rPr>
      </w:pPr>
    </w:p>
    <w:p w14:paraId="53997B0E" w14:textId="2BAA1FF6" w:rsidR="00A31F62" w:rsidRPr="004C42E7" w:rsidRDefault="00D802BD" w:rsidP="00A31F62">
      <w:pPr>
        <w:pStyle w:val="BBDOverskrift2"/>
        <w:rPr>
          <w:rFonts w:ascii="Arial" w:hAnsi="Arial" w:cs="Arial"/>
          <w:szCs w:val="20"/>
        </w:rPr>
      </w:pPr>
      <w:r w:rsidRPr="004C42E7">
        <w:rPr>
          <w:rFonts w:ascii="Arial" w:hAnsi="Arial" w:cs="Arial"/>
          <w:szCs w:val="20"/>
        </w:rPr>
        <w:t>AAK</w:t>
      </w:r>
      <w:r w:rsidR="00A31F62" w:rsidRPr="004C42E7">
        <w:rPr>
          <w:rFonts w:ascii="Arial" w:hAnsi="Arial" w:cs="Arial"/>
          <w:szCs w:val="20"/>
        </w:rPr>
        <w:t xml:space="preserve"> er berettiget til at overdrage sine rettigheder i henhold til Samarbejdsaftalen uden </w:t>
      </w:r>
      <w:r w:rsidR="002E47BE" w:rsidRPr="004C42E7">
        <w:rPr>
          <w:rFonts w:ascii="Arial" w:hAnsi="Arial" w:cs="Arial"/>
          <w:szCs w:val="20"/>
        </w:rPr>
        <w:t>Medlemmets</w:t>
      </w:r>
      <w:r w:rsidR="00A31F62" w:rsidRPr="004C42E7">
        <w:rPr>
          <w:rFonts w:ascii="Arial" w:hAnsi="Arial" w:cs="Arial"/>
          <w:szCs w:val="20"/>
        </w:rPr>
        <w:t xml:space="preserve"> forudgående samtykke. </w:t>
      </w:r>
    </w:p>
    <w:p w14:paraId="42129A5B" w14:textId="77777777" w:rsidR="00A31F62" w:rsidRPr="004C42E7" w:rsidRDefault="00A31F62" w:rsidP="00A31F62">
      <w:pPr>
        <w:rPr>
          <w:rFonts w:ascii="Arial" w:hAnsi="Arial" w:cs="Arial"/>
          <w:szCs w:val="20"/>
        </w:rPr>
      </w:pPr>
    </w:p>
    <w:p w14:paraId="18D570F3" w14:textId="77777777" w:rsidR="00A31F62" w:rsidRPr="00CF792C" w:rsidRDefault="00A31F62" w:rsidP="00A31F62">
      <w:pPr>
        <w:pStyle w:val="BBDOverskrift1"/>
        <w:rPr>
          <w:rFonts w:ascii="Tiempos Headline" w:hAnsi="Tiempos Headline" w:cs="Arial"/>
          <w:sz w:val="22"/>
          <w:szCs w:val="22"/>
        </w:rPr>
      </w:pPr>
      <w:bookmarkStart w:id="28" w:name="_Toc69239590"/>
      <w:bookmarkStart w:id="29" w:name="_Toc156938523"/>
      <w:r w:rsidRPr="00CF792C">
        <w:rPr>
          <w:rFonts w:ascii="Tiempos Headline" w:hAnsi="Tiempos Headline" w:cs="Arial"/>
          <w:sz w:val="22"/>
          <w:szCs w:val="22"/>
        </w:rPr>
        <w:t>Misligholdelse</w:t>
      </w:r>
      <w:bookmarkEnd w:id="28"/>
      <w:bookmarkEnd w:id="29"/>
    </w:p>
    <w:p w14:paraId="4F5AE714" w14:textId="77777777" w:rsidR="00A31F62" w:rsidRPr="004C42E7" w:rsidRDefault="00A31F62" w:rsidP="00A31F62">
      <w:pPr>
        <w:pStyle w:val="BBDOverskrift1"/>
        <w:keepNext/>
        <w:keepLines/>
        <w:numPr>
          <w:ilvl w:val="0"/>
          <w:numId w:val="0"/>
        </w:numPr>
        <w:rPr>
          <w:rFonts w:ascii="Arial" w:hAnsi="Arial" w:cs="Arial"/>
        </w:rPr>
      </w:pPr>
    </w:p>
    <w:p w14:paraId="6D5FD692" w14:textId="1B4AF888" w:rsidR="00A31F62" w:rsidRPr="004C42E7" w:rsidRDefault="00A31F62" w:rsidP="00A31F62">
      <w:pPr>
        <w:pStyle w:val="BBDOverskrift2"/>
        <w:rPr>
          <w:rFonts w:ascii="Arial" w:hAnsi="Arial" w:cs="Arial"/>
          <w:szCs w:val="20"/>
        </w:rPr>
      </w:pPr>
      <w:r w:rsidRPr="004C42E7">
        <w:rPr>
          <w:rFonts w:ascii="Arial" w:hAnsi="Arial" w:cs="Arial"/>
          <w:szCs w:val="20"/>
        </w:rPr>
        <w:t xml:space="preserve">En Part kan ophæve Samarbejdsaftalen, såfremt Samarbejdsaftalen væsentligt misligholdes af den anden Part eller såfremt Samarbejdsaftalen gentagne gange misligholdes, uden at der isoleret set foreligger en væsentlig misligholdelse. </w:t>
      </w:r>
    </w:p>
    <w:p w14:paraId="69F2BAA4" w14:textId="77777777" w:rsidR="00A31F62" w:rsidRPr="004C42E7" w:rsidRDefault="00A31F62" w:rsidP="00A31F62">
      <w:pPr>
        <w:rPr>
          <w:rFonts w:ascii="Arial" w:hAnsi="Arial" w:cs="Arial"/>
          <w:szCs w:val="20"/>
        </w:rPr>
      </w:pPr>
    </w:p>
    <w:p w14:paraId="1FEF0869" w14:textId="77777777" w:rsidR="00A31F62" w:rsidRPr="00CF792C" w:rsidRDefault="00A31F62" w:rsidP="00A31F62">
      <w:pPr>
        <w:pStyle w:val="BBDOverskrift1"/>
        <w:rPr>
          <w:rFonts w:ascii="Tiempos Headline" w:hAnsi="Tiempos Headline" w:cs="Arial"/>
          <w:sz w:val="22"/>
          <w:szCs w:val="22"/>
        </w:rPr>
      </w:pPr>
      <w:bookmarkStart w:id="30" w:name="_Toc242159470"/>
      <w:bookmarkStart w:id="31" w:name="_Toc69239591"/>
      <w:bookmarkStart w:id="32" w:name="_Toc156938524"/>
      <w:r w:rsidRPr="00CF792C">
        <w:rPr>
          <w:rFonts w:ascii="Tiempos Headline" w:hAnsi="Tiempos Headline" w:cs="Arial"/>
          <w:sz w:val="22"/>
          <w:szCs w:val="22"/>
        </w:rPr>
        <w:t>Lovvalg og værneting</w:t>
      </w:r>
      <w:bookmarkEnd w:id="30"/>
      <w:bookmarkEnd w:id="31"/>
      <w:bookmarkEnd w:id="32"/>
    </w:p>
    <w:p w14:paraId="30226E06" w14:textId="77777777" w:rsidR="00A31F62" w:rsidRPr="004C42E7" w:rsidRDefault="00A31F62" w:rsidP="00A31F62">
      <w:pPr>
        <w:pStyle w:val="Brdtekstindrykning"/>
        <w:spacing w:line="280" w:lineRule="exact"/>
        <w:ind w:left="0"/>
        <w:outlineLvl w:val="0"/>
        <w:rPr>
          <w:rFonts w:ascii="Arial" w:hAnsi="Arial" w:cs="Arial"/>
          <w:lang w:val="da-DK"/>
        </w:rPr>
      </w:pPr>
    </w:p>
    <w:p w14:paraId="33E3B9C4" w14:textId="0547335F" w:rsidR="00A31F62" w:rsidRPr="004C42E7" w:rsidRDefault="00A31F62" w:rsidP="00A31F62">
      <w:pPr>
        <w:pStyle w:val="BBDOverskrift2"/>
        <w:rPr>
          <w:rFonts w:ascii="Arial" w:hAnsi="Arial" w:cs="Arial"/>
          <w:szCs w:val="20"/>
        </w:rPr>
      </w:pPr>
      <w:r w:rsidRPr="004C42E7">
        <w:rPr>
          <w:rFonts w:ascii="Arial" w:hAnsi="Arial" w:cs="Arial"/>
          <w:szCs w:val="20"/>
        </w:rPr>
        <w:t>Såfremt der opstår en uoverensstemmelse mellem Parterne i forbindelse med Samarbejdsaftalen, skal Parterne med en positiv, samarbejdende og ansvarlig holdning søge at indlede forhandlinger med henblik på at løse tvisten. Om nødvendigt skal forhandlingerne søges løftet op på højeste plan i Parternes organisationer.</w:t>
      </w:r>
    </w:p>
    <w:p w14:paraId="425A6906" w14:textId="77777777" w:rsidR="00A31F62" w:rsidRPr="004C42E7" w:rsidRDefault="00A31F62" w:rsidP="00A31F62">
      <w:pPr>
        <w:ind w:left="851"/>
        <w:rPr>
          <w:rFonts w:ascii="Arial" w:hAnsi="Arial" w:cs="Arial"/>
          <w:szCs w:val="20"/>
        </w:rPr>
      </w:pPr>
    </w:p>
    <w:p w14:paraId="217BD656" w14:textId="4D00B5E2" w:rsidR="00A31F62" w:rsidRPr="004C42E7" w:rsidRDefault="00A31F62" w:rsidP="00A31F62">
      <w:pPr>
        <w:pStyle w:val="BBDOverskrift2"/>
        <w:rPr>
          <w:rFonts w:ascii="Arial" w:hAnsi="Arial" w:cs="Arial"/>
          <w:szCs w:val="20"/>
        </w:rPr>
      </w:pPr>
      <w:r w:rsidRPr="004C42E7">
        <w:rPr>
          <w:rFonts w:ascii="Arial" w:hAnsi="Arial" w:cs="Arial"/>
          <w:szCs w:val="20"/>
        </w:rPr>
        <w:t>Enhver tvist, som måtte opstå i forbindelse med denne Samarbejdsaftalen, herunder enhver tvist vedrørende Samarbejdsaftalens eksistens, fortolkning, gyldighed, opsigelse eller ophævelse, er underlagt dansk ret, dog med undtagelse af lovvalgsregler, der måtte henføre tvisten til et andet lands retsregler, og skal afgøres ved retten i Aarhus</w:t>
      </w:r>
      <w:r w:rsidR="00AC0032" w:rsidRPr="004C42E7">
        <w:rPr>
          <w:rFonts w:ascii="Arial" w:hAnsi="Arial" w:cs="Arial"/>
          <w:szCs w:val="20"/>
        </w:rPr>
        <w:t xml:space="preserve"> i første instans</w:t>
      </w:r>
      <w:r w:rsidRPr="004C42E7">
        <w:rPr>
          <w:rFonts w:ascii="Arial" w:hAnsi="Arial" w:cs="Arial"/>
          <w:szCs w:val="20"/>
        </w:rPr>
        <w:t>.</w:t>
      </w:r>
    </w:p>
    <w:p w14:paraId="413634F5" w14:textId="77777777" w:rsidR="00A31F62" w:rsidRPr="004C42E7" w:rsidRDefault="00A31F62" w:rsidP="00A31F62">
      <w:pPr>
        <w:rPr>
          <w:rFonts w:ascii="Arial" w:hAnsi="Arial" w:cs="Arial"/>
          <w:szCs w:val="20"/>
        </w:rPr>
      </w:pPr>
    </w:p>
    <w:p w14:paraId="579A6675" w14:textId="77777777" w:rsidR="00A31F62" w:rsidRPr="00CF792C" w:rsidRDefault="00A31F62" w:rsidP="00A31F62">
      <w:pPr>
        <w:pStyle w:val="BBDOverskrift1"/>
        <w:rPr>
          <w:rFonts w:ascii="Tiempos Headline" w:hAnsi="Tiempos Headline" w:cs="Arial"/>
          <w:sz w:val="22"/>
          <w:szCs w:val="22"/>
        </w:rPr>
      </w:pPr>
      <w:bookmarkStart w:id="33" w:name="_Toc233093626"/>
      <w:bookmarkStart w:id="34" w:name="_Toc233093627"/>
      <w:bookmarkStart w:id="35" w:name="_Toc233093629"/>
      <w:bookmarkStart w:id="36" w:name="_Toc233093631"/>
      <w:bookmarkStart w:id="37" w:name="_Toc233093633"/>
      <w:bookmarkStart w:id="38" w:name="_Toc233093634"/>
      <w:bookmarkStart w:id="39" w:name="_Toc69239592"/>
      <w:bookmarkStart w:id="40" w:name="_Toc156938525"/>
      <w:bookmarkEnd w:id="33"/>
      <w:bookmarkEnd w:id="34"/>
      <w:bookmarkEnd w:id="35"/>
      <w:bookmarkEnd w:id="36"/>
      <w:bookmarkEnd w:id="37"/>
      <w:bookmarkEnd w:id="38"/>
      <w:r w:rsidRPr="00CF792C">
        <w:rPr>
          <w:rFonts w:ascii="Tiempos Headline" w:hAnsi="Tiempos Headline" w:cs="Arial"/>
          <w:sz w:val="22"/>
          <w:szCs w:val="22"/>
        </w:rPr>
        <w:t>Kontrakteksemplarer</w:t>
      </w:r>
      <w:bookmarkEnd w:id="39"/>
      <w:bookmarkEnd w:id="40"/>
    </w:p>
    <w:p w14:paraId="59596CF8" w14:textId="77777777" w:rsidR="00A31F62" w:rsidRPr="004C42E7" w:rsidRDefault="00A31F62" w:rsidP="00A31F62">
      <w:pPr>
        <w:pStyle w:val="BBDOverskrift1"/>
        <w:numPr>
          <w:ilvl w:val="0"/>
          <w:numId w:val="0"/>
        </w:numPr>
        <w:rPr>
          <w:rFonts w:ascii="Arial" w:hAnsi="Arial" w:cs="Arial"/>
        </w:rPr>
      </w:pPr>
    </w:p>
    <w:p w14:paraId="56B65776" w14:textId="72A3DB2A" w:rsidR="00A31F62" w:rsidRPr="004C42E7" w:rsidRDefault="00A31F62" w:rsidP="00A31F62">
      <w:pPr>
        <w:pStyle w:val="BBDOverskrift2"/>
        <w:rPr>
          <w:rFonts w:ascii="Arial" w:hAnsi="Arial" w:cs="Arial"/>
          <w:szCs w:val="20"/>
        </w:rPr>
      </w:pPr>
      <w:r w:rsidRPr="004C42E7">
        <w:rPr>
          <w:rFonts w:ascii="Arial" w:hAnsi="Arial" w:cs="Arial"/>
          <w:szCs w:val="20"/>
        </w:rPr>
        <w:t xml:space="preserve">Samarbejdsaftalen er udarbejdet i 2 (to) enslydende eksemplarer, hvoraf hver Part beholder 1 (ét) eksemplar.  </w:t>
      </w:r>
    </w:p>
    <w:p w14:paraId="2C461CE4" w14:textId="77777777" w:rsidR="00A31F62" w:rsidRPr="004C42E7" w:rsidRDefault="00A31F62" w:rsidP="00A31F62">
      <w:pPr>
        <w:tabs>
          <w:tab w:val="clear" w:pos="5103"/>
          <w:tab w:val="left" w:pos="5104"/>
        </w:tabs>
        <w:rPr>
          <w:rFonts w:ascii="Arial" w:hAnsi="Arial" w:cs="Arial"/>
          <w:szCs w:val="20"/>
        </w:rPr>
      </w:pPr>
    </w:p>
    <w:p w14:paraId="3D7FD3AF" w14:textId="3774A3A6" w:rsidR="00A31F62" w:rsidRPr="004C42E7" w:rsidRDefault="00A31F62" w:rsidP="00870C26">
      <w:pPr>
        <w:pStyle w:val="BBDOverskrift1"/>
        <w:tabs>
          <w:tab w:val="clear" w:pos="5103"/>
          <w:tab w:val="left" w:pos="5104"/>
        </w:tabs>
        <w:rPr>
          <w:rFonts w:ascii="Arial" w:hAnsi="Arial" w:cs="Arial"/>
        </w:rPr>
      </w:pPr>
      <w:bookmarkStart w:id="41" w:name="_Toc69239593"/>
      <w:bookmarkStart w:id="42" w:name="_Toc156938526"/>
      <w:r w:rsidRPr="00CF792C">
        <w:rPr>
          <w:rFonts w:ascii="Tiempos Headline" w:hAnsi="Tiempos Headline" w:cs="Arial"/>
          <w:sz w:val="22"/>
          <w:szCs w:val="22"/>
        </w:rPr>
        <w:t>Underskrifter</w:t>
      </w:r>
      <w:bookmarkEnd w:id="41"/>
      <w:bookmarkEnd w:id="42"/>
    </w:p>
    <w:p w14:paraId="71BA66E3" w14:textId="77777777" w:rsidR="00870C26" w:rsidRPr="004C42E7" w:rsidRDefault="00870C26" w:rsidP="00870C26">
      <w:pPr>
        <w:rPr>
          <w:rFonts w:ascii="Arial" w:hAnsi="Arial" w:cs="Arial"/>
          <w:szCs w:val="20"/>
        </w:rPr>
      </w:pPr>
    </w:p>
    <w:tbl>
      <w:tblPr>
        <w:tblW w:w="0" w:type="auto"/>
        <w:tblInd w:w="851" w:type="dxa"/>
        <w:tblLayout w:type="fixed"/>
        <w:tblCellMar>
          <w:left w:w="0" w:type="dxa"/>
          <w:right w:w="57" w:type="dxa"/>
        </w:tblCellMar>
        <w:tblLook w:val="01E0" w:firstRow="1" w:lastRow="1" w:firstColumn="1" w:lastColumn="1" w:noHBand="0" w:noVBand="0"/>
      </w:tblPr>
      <w:tblGrid>
        <w:gridCol w:w="3118"/>
        <w:gridCol w:w="1418"/>
        <w:gridCol w:w="3118"/>
      </w:tblGrid>
      <w:tr w:rsidR="00A31F62" w:rsidRPr="004C42E7" w14:paraId="5FAD01A0" w14:textId="77777777" w:rsidTr="00870C26">
        <w:trPr>
          <w:trHeight w:val="1022"/>
        </w:trPr>
        <w:tc>
          <w:tcPr>
            <w:tcW w:w="3118" w:type="dxa"/>
          </w:tcPr>
          <w:p w14:paraId="6BE8B9E3" w14:textId="77777777" w:rsidR="00A31F62" w:rsidRPr="004C42E7" w:rsidRDefault="00A31F62" w:rsidP="00AC0032">
            <w:pPr>
              <w:rPr>
                <w:rFonts w:ascii="Arial" w:hAnsi="Arial" w:cs="Arial"/>
                <w:szCs w:val="20"/>
              </w:rPr>
            </w:pPr>
            <w:bookmarkStart w:id="43" w:name="ToUnder"/>
            <w:r w:rsidRPr="004C42E7">
              <w:rPr>
                <w:rFonts w:ascii="Arial" w:hAnsi="Arial" w:cs="Arial"/>
                <w:szCs w:val="20"/>
              </w:rPr>
              <w:lastRenderedPageBreak/>
              <w:t>Dato:</w:t>
            </w:r>
            <w:r w:rsidRPr="004C42E7">
              <w:rPr>
                <w:rFonts w:ascii="Arial" w:hAnsi="Arial" w:cs="Arial"/>
                <w:szCs w:val="20"/>
              </w:rPr>
              <w:tab/>
              <w:t>[…]</w:t>
            </w:r>
          </w:p>
          <w:p w14:paraId="49A65E1F" w14:textId="459E8DD7" w:rsidR="00A31F62" w:rsidRPr="004C42E7" w:rsidRDefault="00A31F62" w:rsidP="00AC0032">
            <w:pPr>
              <w:rPr>
                <w:rFonts w:ascii="Arial" w:hAnsi="Arial" w:cs="Arial"/>
                <w:szCs w:val="20"/>
              </w:rPr>
            </w:pPr>
            <w:r w:rsidRPr="004C42E7">
              <w:rPr>
                <w:rFonts w:ascii="Arial" w:hAnsi="Arial" w:cs="Arial"/>
                <w:szCs w:val="20"/>
              </w:rPr>
              <w:t>For:</w:t>
            </w:r>
            <w:r w:rsidRPr="004C42E7">
              <w:rPr>
                <w:rFonts w:ascii="Arial" w:hAnsi="Arial" w:cs="Arial"/>
                <w:szCs w:val="20"/>
              </w:rPr>
              <w:tab/>
            </w:r>
            <w:r w:rsidR="00D33DA4" w:rsidRPr="004C42E7">
              <w:rPr>
                <w:rFonts w:ascii="Arial" w:hAnsi="Arial" w:cs="Arial"/>
                <w:szCs w:val="20"/>
              </w:rPr>
              <w:t>DDH</w:t>
            </w:r>
          </w:p>
          <w:p w14:paraId="13EE6BA2" w14:textId="77777777" w:rsidR="00870C26" w:rsidRPr="004C42E7" w:rsidRDefault="00870C26" w:rsidP="00AC0032">
            <w:pPr>
              <w:rPr>
                <w:rFonts w:ascii="Arial" w:hAnsi="Arial" w:cs="Arial"/>
                <w:szCs w:val="20"/>
              </w:rPr>
            </w:pPr>
          </w:p>
          <w:p w14:paraId="0E75AB8C" w14:textId="77777777" w:rsidR="00A31F62" w:rsidRPr="004C42E7" w:rsidRDefault="00D83341" w:rsidP="00AC0032">
            <w:pPr>
              <w:rPr>
                <w:rFonts w:ascii="Arial" w:hAnsi="Arial" w:cs="Arial"/>
                <w:szCs w:val="20"/>
              </w:rPr>
            </w:pPr>
            <w:r>
              <w:rPr>
                <w:rFonts w:ascii="Arial" w:hAnsi="Arial" w:cs="Arial"/>
                <w:szCs w:val="20"/>
              </w:rPr>
              <w:pict w14:anchorId="40849524">
                <v:rect id="_x0000_i1025" style="width:195.6pt;height:1pt" o:hralign="center" o:hrstd="t" o:hrnoshade="t" o:hr="t" fillcolor="black" stroked="f"/>
              </w:pict>
            </w:r>
          </w:p>
          <w:p w14:paraId="1710EF94" w14:textId="77777777" w:rsidR="00A31F62" w:rsidRDefault="00F24B76" w:rsidP="00AC0032">
            <w:pPr>
              <w:rPr>
                <w:rFonts w:ascii="Arial" w:hAnsi="Arial" w:cs="Arial"/>
                <w:szCs w:val="20"/>
              </w:rPr>
            </w:pPr>
            <w:r>
              <w:rPr>
                <w:rFonts w:ascii="Arial" w:hAnsi="Arial" w:cs="Arial"/>
                <w:szCs w:val="20"/>
              </w:rPr>
              <w:t>Lene Hartig Danielsen</w:t>
            </w:r>
          </w:p>
          <w:p w14:paraId="5342DCFF" w14:textId="044E70D2" w:rsidR="00F24B76" w:rsidRPr="004C42E7" w:rsidRDefault="00F24B76" w:rsidP="00AC0032">
            <w:pPr>
              <w:rPr>
                <w:rFonts w:ascii="Arial" w:hAnsi="Arial" w:cs="Arial"/>
                <w:szCs w:val="20"/>
              </w:rPr>
            </w:pPr>
            <w:r>
              <w:rPr>
                <w:rFonts w:ascii="Arial" w:hAnsi="Arial" w:cs="Arial"/>
                <w:szCs w:val="20"/>
              </w:rPr>
              <w:t>Chef for Borgerservice</w:t>
            </w:r>
          </w:p>
        </w:tc>
        <w:tc>
          <w:tcPr>
            <w:tcW w:w="1418" w:type="dxa"/>
          </w:tcPr>
          <w:p w14:paraId="4724F2E3" w14:textId="77777777" w:rsidR="00A31F62" w:rsidRPr="004C42E7" w:rsidRDefault="00A31F62" w:rsidP="00AC0032">
            <w:pPr>
              <w:rPr>
                <w:rFonts w:ascii="Arial" w:hAnsi="Arial" w:cs="Arial"/>
                <w:szCs w:val="20"/>
              </w:rPr>
            </w:pPr>
          </w:p>
        </w:tc>
        <w:tc>
          <w:tcPr>
            <w:tcW w:w="3118" w:type="dxa"/>
          </w:tcPr>
          <w:p w14:paraId="6F86B68B" w14:textId="77777777" w:rsidR="00A31F62" w:rsidRPr="004C42E7" w:rsidRDefault="00A31F62" w:rsidP="00AC0032">
            <w:pPr>
              <w:rPr>
                <w:rFonts w:ascii="Arial" w:hAnsi="Arial" w:cs="Arial"/>
                <w:szCs w:val="20"/>
              </w:rPr>
            </w:pPr>
            <w:r w:rsidRPr="004C42E7">
              <w:rPr>
                <w:rFonts w:ascii="Arial" w:hAnsi="Arial" w:cs="Arial"/>
                <w:szCs w:val="20"/>
              </w:rPr>
              <w:t>Dato:</w:t>
            </w:r>
            <w:r w:rsidRPr="004C42E7">
              <w:rPr>
                <w:rFonts w:ascii="Arial" w:hAnsi="Arial" w:cs="Arial"/>
                <w:szCs w:val="20"/>
              </w:rPr>
              <w:tab/>
              <w:t>[…]</w:t>
            </w:r>
          </w:p>
          <w:p w14:paraId="498B601B" w14:textId="2784C495" w:rsidR="00A31F62" w:rsidRPr="004C42E7" w:rsidRDefault="00A31F62" w:rsidP="00AC0032">
            <w:pPr>
              <w:rPr>
                <w:rFonts w:ascii="Arial" w:hAnsi="Arial" w:cs="Arial"/>
                <w:szCs w:val="20"/>
              </w:rPr>
            </w:pPr>
            <w:r w:rsidRPr="004C42E7">
              <w:rPr>
                <w:rFonts w:ascii="Arial" w:hAnsi="Arial" w:cs="Arial"/>
                <w:szCs w:val="20"/>
              </w:rPr>
              <w:t>For:</w:t>
            </w:r>
            <w:r w:rsidRPr="004C42E7">
              <w:rPr>
                <w:rFonts w:ascii="Arial" w:hAnsi="Arial" w:cs="Arial"/>
                <w:szCs w:val="20"/>
              </w:rPr>
              <w:tab/>
            </w:r>
            <w:r w:rsidR="00D33DA4" w:rsidRPr="004C42E7">
              <w:rPr>
                <w:rFonts w:ascii="Arial" w:hAnsi="Arial" w:cs="Arial"/>
                <w:szCs w:val="20"/>
              </w:rPr>
              <w:t>Medlemmet</w:t>
            </w:r>
          </w:p>
          <w:p w14:paraId="02F2B4F1" w14:textId="77777777" w:rsidR="00A31F62" w:rsidRPr="004C42E7" w:rsidRDefault="00A31F62" w:rsidP="00AC0032">
            <w:pPr>
              <w:rPr>
                <w:rFonts w:ascii="Arial" w:hAnsi="Arial" w:cs="Arial"/>
                <w:color w:val="FF0000"/>
                <w:szCs w:val="20"/>
              </w:rPr>
            </w:pPr>
          </w:p>
          <w:p w14:paraId="34143FD1" w14:textId="77777777" w:rsidR="00A31F62" w:rsidRPr="004C42E7" w:rsidRDefault="00D83341" w:rsidP="00AC0032">
            <w:pPr>
              <w:rPr>
                <w:rFonts w:ascii="Arial" w:hAnsi="Arial" w:cs="Arial"/>
                <w:szCs w:val="20"/>
              </w:rPr>
            </w:pPr>
            <w:r>
              <w:rPr>
                <w:rFonts w:ascii="Arial" w:hAnsi="Arial" w:cs="Arial"/>
                <w:szCs w:val="20"/>
              </w:rPr>
              <w:pict w14:anchorId="395A622A">
                <v:rect id="_x0000_i1026" style="width:195.6pt;height:1pt" o:hralign="center" o:hrstd="t" o:hrnoshade="t" o:hr="t" fillcolor="black" stroked="f"/>
              </w:pict>
            </w:r>
          </w:p>
          <w:p w14:paraId="07E10C99" w14:textId="7CABDB50" w:rsidR="00A31F62" w:rsidRPr="004C42E7" w:rsidRDefault="00A31F62" w:rsidP="00AC0032">
            <w:pPr>
              <w:rPr>
                <w:rFonts w:ascii="Arial" w:hAnsi="Arial" w:cs="Arial"/>
                <w:szCs w:val="20"/>
              </w:rPr>
            </w:pPr>
            <w:r w:rsidRPr="004C42E7">
              <w:rPr>
                <w:rFonts w:ascii="Arial" w:hAnsi="Arial" w:cs="Arial"/>
                <w:szCs w:val="20"/>
              </w:rPr>
              <w:t>[INDSÆT]</w:t>
            </w:r>
          </w:p>
        </w:tc>
      </w:tr>
      <w:bookmarkEnd w:id="43"/>
    </w:tbl>
    <w:p w14:paraId="472B490D" w14:textId="2B764592" w:rsidR="00A502B9" w:rsidRPr="004C42E7" w:rsidRDefault="00A502B9" w:rsidP="00870C26">
      <w:pPr>
        <w:rPr>
          <w:rFonts w:ascii="Arial" w:hAnsi="Arial" w:cs="Arial"/>
          <w:szCs w:val="20"/>
        </w:rPr>
      </w:pPr>
    </w:p>
    <w:sectPr w:rsidR="00A502B9" w:rsidRPr="004C42E7" w:rsidSect="00564D41">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5354" w14:textId="77777777" w:rsidR="00D83341" w:rsidRDefault="00D83341" w:rsidP="00E11C44">
      <w:pPr>
        <w:spacing w:line="240" w:lineRule="auto"/>
      </w:pPr>
      <w:r>
        <w:separator/>
      </w:r>
    </w:p>
  </w:endnote>
  <w:endnote w:type="continuationSeparator" w:id="0">
    <w:p w14:paraId="251F1CEC" w14:textId="77777777" w:rsidR="00D83341" w:rsidRDefault="00D83341" w:rsidP="00E11C44">
      <w:pPr>
        <w:spacing w:line="240" w:lineRule="auto"/>
      </w:pPr>
      <w:r>
        <w:continuationSeparator/>
      </w:r>
    </w:p>
  </w:endnote>
  <w:endnote w:type="continuationNotice" w:id="1">
    <w:p w14:paraId="249953B3" w14:textId="77777777" w:rsidR="00D83341" w:rsidRDefault="00D83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empos Headline">
    <w:altName w:val="Cambria"/>
    <w:panose1 w:val="00000000000000000000"/>
    <w:charset w:val="00"/>
    <w:family w:val="roman"/>
    <w:notTrueType/>
    <w:pitch w:val="variable"/>
    <w:sig w:usb0="00000007" w:usb1="1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23CD" w14:textId="77777777" w:rsidR="00E11C44" w:rsidRDefault="00E11C4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2751" w14:textId="77777777" w:rsidR="00E11C44" w:rsidRDefault="00E11C4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2709" w14:textId="77777777" w:rsidR="00E11C44" w:rsidRDefault="00E11C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7948" w14:textId="77777777" w:rsidR="00D83341" w:rsidRDefault="00D83341" w:rsidP="00E11C44">
      <w:pPr>
        <w:spacing w:line="240" w:lineRule="auto"/>
      </w:pPr>
      <w:r>
        <w:separator/>
      </w:r>
    </w:p>
  </w:footnote>
  <w:footnote w:type="continuationSeparator" w:id="0">
    <w:p w14:paraId="39F15004" w14:textId="77777777" w:rsidR="00D83341" w:rsidRDefault="00D83341" w:rsidP="00E11C44">
      <w:pPr>
        <w:spacing w:line="240" w:lineRule="auto"/>
      </w:pPr>
      <w:r>
        <w:continuationSeparator/>
      </w:r>
    </w:p>
  </w:footnote>
  <w:footnote w:type="continuationNotice" w:id="1">
    <w:p w14:paraId="448C064E" w14:textId="77777777" w:rsidR="00D83341" w:rsidRDefault="00D833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6FB5" w14:textId="1DEDA93F" w:rsidR="00E11C44" w:rsidRDefault="00D83341">
    <w:pPr>
      <w:pStyle w:val="Sidehoved"/>
    </w:pPr>
    <w:r>
      <w:rPr>
        <w:noProof/>
      </w:rPr>
      <w:pict w14:anchorId="1E618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3266" o:spid="_x0000_s1026" type="#_x0000_t136" style="position:absolute;left:0;text-align:left;margin-left:0;margin-top:0;width:509.55pt;height:169.85pt;rotation:315;z-index:-251658239;mso-position-horizontal:center;mso-position-horizontal-relative:margin;mso-position-vertical:center;mso-position-vertical-relative:margin" o:allowincell="f" fillcolor="silver" stroked="f">
          <v:fill opacity=".5"/>
          <v:textpath style="font-family:&quot;Open Sans&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0207" w14:textId="1AE2B1F8" w:rsidR="00E11C44" w:rsidRDefault="00D83341">
    <w:pPr>
      <w:pStyle w:val="Sidehoved"/>
    </w:pPr>
    <w:r>
      <w:rPr>
        <w:noProof/>
      </w:rPr>
      <w:pict w14:anchorId="1714F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3267" o:spid="_x0000_s1027" type="#_x0000_t136" style="position:absolute;left:0;text-align:left;margin-left:0;margin-top:0;width:509.55pt;height:169.85pt;rotation:315;z-index:-251658238;mso-position-horizontal:center;mso-position-horizontal-relative:margin;mso-position-vertical:center;mso-position-vertical-relative:margin" o:allowincell="f" fillcolor="silver" stroked="f">
          <v:fill opacity=".5"/>
          <v:textpath style="font-family:&quot;Open Sans&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59F5" w14:textId="0E2230AF" w:rsidR="00E11C44" w:rsidRDefault="00D83341">
    <w:pPr>
      <w:pStyle w:val="Sidehoved"/>
    </w:pPr>
    <w:r>
      <w:rPr>
        <w:noProof/>
      </w:rPr>
      <w:pict w14:anchorId="55007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3265" o:spid="_x0000_s1025" type="#_x0000_t136" style="position:absolute;left:0;text-align:left;margin-left:0;margin-top:0;width:509.55pt;height:169.85pt;rotation:315;z-index:-251658240;mso-position-horizontal:center;mso-position-horizontal-relative:margin;mso-position-vertical:center;mso-position-vertical-relative:margin" o:allowincell="f" fillcolor="silver" stroked="f">
          <v:fill opacity=".5"/>
          <v:textpath style="font-family:&quot;Open Sans&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C2648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1F5264"/>
    <w:multiLevelType w:val="multilevel"/>
    <w:tmpl w:val="18F28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B0DF0"/>
    <w:multiLevelType w:val="hybridMultilevel"/>
    <w:tmpl w:val="A70853E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5004579"/>
    <w:multiLevelType w:val="multilevel"/>
    <w:tmpl w:val="0B980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809AC"/>
    <w:multiLevelType w:val="hybridMultilevel"/>
    <w:tmpl w:val="84763020"/>
    <w:lvl w:ilvl="0" w:tplc="0406000F">
      <w:start w:val="1"/>
      <w:numFmt w:val="decimal"/>
      <w:lvlText w:val="%1."/>
      <w:lvlJc w:val="left"/>
      <w:pPr>
        <w:ind w:left="2415" w:hanging="360"/>
      </w:pPr>
    </w:lvl>
    <w:lvl w:ilvl="1" w:tplc="04060019" w:tentative="1">
      <w:start w:val="1"/>
      <w:numFmt w:val="lowerLetter"/>
      <w:lvlText w:val="%2."/>
      <w:lvlJc w:val="left"/>
      <w:pPr>
        <w:ind w:left="3135" w:hanging="360"/>
      </w:pPr>
    </w:lvl>
    <w:lvl w:ilvl="2" w:tplc="0406001B" w:tentative="1">
      <w:start w:val="1"/>
      <w:numFmt w:val="lowerRoman"/>
      <w:lvlText w:val="%3."/>
      <w:lvlJc w:val="right"/>
      <w:pPr>
        <w:ind w:left="3855" w:hanging="180"/>
      </w:pPr>
    </w:lvl>
    <w:lvl w:ilvl="3" w:tplc="0406000F" w:tentative="1">
      <w:start w:val="1"/>
      <w:numFmt w:val="decimal"/>
      <w:lvlText w:val="%4."/>
      <w:lvlJc w:val="left"/>
      <w:pPr>
        <w:ind w:left="4575" w:hanging="360"/>
      </w:pPr>
    </w:lvl>
    <w:lvl w:ilvl="4" w:tplc="04060019" w:tentative="1">
      <w:start w:val="1"/>
      <w:numFmt w:val="lowerLetter"/>
      <w:lvlText w:val="%5."/>
      <w:lvlJc w:val="left"/>
      <w:pPr>
        <w:ind w:left="5295" w:hanging="360"/>
      </w:pPr>
    </w:lvl>
    <w:lvl w:ilvl="5" w:tplc="0406001B" w:tentative="1">
      <w:start w:val="1"/>
      <w:numFmt w:val="lowerRoman"/>
      <w:lvlText w:val="%6."/>
      <w:lvlJc w:val="right"/>
      <w:pPr>
        <w:ind w:left="6015" w:hanging="180"/>
      </w:pPr>
    </w:lvl>
    <w:lvl w:ilvl="6" w:tplc="0406000F" w:tentative="1">
      <w:start w:val="1"/>
      <w:numFmt w:val="decimal"/>
      <w:lvlText w:val="%7."/>
      <w:lvlJc w:val="left"/>
      <w:pPr>
        <w:ind w:left="6735" w:hanging="360"/>
      </w:pPr>
    </w:lvl>
    <w:lvl w:ilvl="7" w:tplc="04060019" w:tentative="1">
      <w:start w:val="1"/>
      <w:numFmt w:val="lowerLetter"/>
      <w:lvlText w:val="%8."/>
      <w:lvlJc w:val="left"/>
      <w:pPr>
        <w:ind w:left="7455" w:hanging="360"/>
      </w:pPr>
    </w:lvl>
    <w:lvl w:ilvl="8" w:tplc="0406001B" w:tentative="1">
      <w:start w:val="1"/>
      <w:numFmt w:val="lowerRoman"/>
      <w:lvlText w:val="%9."/>
      <w:lvlJc w:val="right"/>
      <w:pPr>
        <w:ind w:left="8175" w:hanging="180"/>
      </w:pPr>
    </w:lvl>
  </w:abstractNum>
  <w:abstractNum w:abstractNumId="5" w15:restartNumberingAfterBreak="0">
    <w:nsid w:val="25A850F3"/>
    <w:multiLevelType w:val="multilevel"/>
    <w:tmpl w:val="5BE86D0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371529"/>
    <w:multiLevelType w:val="multilevel"/>
    <w:tmpl w:val="01F8C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4CC305"/>
    <w:multiLevelType w:val="hybridMultilevel"/>
    <w:tmpl w:val="D5129C32"/>
    <w:lvl w:ilvl="0" w:tplc="C07AB99E">
      <w:start w:val="1"/>
      <w:numFmt w:val="decimal"/>
      <w:lvlText w:val="%1."/>
      <w:lvlJc w:val="left"/>
      <w:pPr>
        <w:ind w:left="720" w:hanging="360"/>
      </w:pPr>
    </w:lvl>
    <w:lvl w:ilvl="1" w:tplc="92067F30">
      <w:start w:val="1"/>
      <w:numFmt w:val="decimal"/>
      <w:lvlText w:val="%2.1"/>
      <w:lvlJc w:val="left"/>
      <w:pPr>
        <w:ind w:left="1440" w:hanging="360"/>
      </w:pPr>
    </w:lvl>
    <w:lvl w:ilvl="2" w:tplc="CE181928">
      <w:start w:val="1"/>
      <w:numFmt w:val="lowerRoman"/>
      <w:lvlText w:val="%3."/>
      <w:lvlJc w:val="right"/>
      <w:pPr>
        <w:ind w:left="2160" w:hanging="180"/>
      </w:pPr>
    </w:lvl>
    <w:lvl w:ilvl="3" w:tplc="58285236">
      <w:start w:val="1"/>
      <w:numFmt w:val="decimal"/>
      <w:lvlText w:val="%4."/>
      <w:lvlJc w:val="left"/>
      <w:pPr>
        <w:ind w:left="2880" w:hanging="360"/>
      </w:pPr>
    </w:lvl>
    <w:lvl w:ilvl="4" w:tplc="52922DF8">
      <w:start w:val="1"/>
      <w:numFmt w:val="lowerLetter"/>
      <w:lvlText w:val="%5."/>
      <w:lvlJc w:val="left"/>
      <w:pPr>
        <w:ind w:left="3600" w:hanging="360"/>
      </w:pPr>
    </w:lvl>
    <w:lvl w:ilvl="5" w:tplc="D30863E8">
      <w:start w:val="1"/>
      <w:numFmt w:val="lowerRoman"/>
      <w:lvlText w:val="%6."/>
      <w:lvlJc w:val="right"/>
      <w:pPr>
        <w:ind w:left="4320" w:hanging="180"/>
      </w:pPr>
    </w:lvl>
    <w:lvl w:ilvl="6" w:tplc="3CDE7C88">
      <w:start w:val="1"/>
      <w:numFmt w:val="decimal"/>
      <w:lvlText w:val="%7."/>
      <w:lvlJc w:val="left"/>
      <w:pPr>
        <w:ind w:left="5040" w:hanging="360"/>
      </w:pPr>
    </w:lvl>
    <w:lvl w:ilvl="7" w:tplc="DA104B40">
      <w:start w:val="1"/>
      <w:numFmt w:val="lowerLetter"/>
      <w:lvlText w:val="%8."/>
      <w:lvlJc w:val="left"/>
      <w:pPr>
        <w:ind w:left="5760" w:hanging="360"/>
      </w:pPr>
    </w:lvl>
    <w:lvl w:ilvl="8" w:tplc="49302DE0">
      <w:start w:val="1"/>
      <w:numFmt w:val="lowerRoman"/>
      <w:lvlText w:val="%9."/>
      <w:lvlJc w:val="right"/>
      <w:pPr>
        <w:ind w:left="6480" w:hanging="180"/>
      </w:pPr>
    </w:lvl>
  </w:abstractNum>
  <w:abstractNum w:abstractNumId="8" w15:restartNumberingAfterBreak="0">
    <w:nsid w:val="369E0B42"/>
    <w:multiLevelType w:val="hybridMultilevel"/>
    <w:tmpl w:val="EEC24A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98413E"/>
    <w:multiLevelType w:val="hybridMultilevel"/>
    <w:tmpl w:val="3C5CEBA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0" w15:restartNumberingAfterBreak="0">
    <w:nsid w:val="48DF6222"/>
    <w:multiLevelType w:val="hybridMultilevel"/>
    <w:tmpl w:val="EFDEAA3A"/>
    <w:lvl w:ilvl="0" w:tplc="23501AD0">
      <w:numFmt w:val="bullet"/>
      <w:lvlText w:val="-"/>
      <w:lvlJc w:val="left"/>
      <w:pPr>
        <w:ind w:left="720" w:hanging="360"/>
      </w:pPr>
      <w:rPr>
        <w:rFonts w:ascii="Open Sans" w:eastAsia="Times New Roman"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F2B5B69"/>
    <w:multiLevelType w:val="hybridMultilevel"/>
    <w:tmpl w:val="045CBB54"/>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2" w15:restartNumberingAfterBreak="0">
    <w:nsid w:val="51D6482F"/>
    <w:multiLevelType w:val="hybridMultilevel"/>
    <w:tmpl w:val="058077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79B30E6"/>
    <w:multiLevelType w:val="multilevel"/>
    <w:tmpl w:val="50FE8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EE0608"/>
    <w:multiLevelType w:val="hybridMultilevel"/>
    <w:tmpl w:val="41B29B8E"/>
    <w:lvl w:ilvl="0" w:tplc="2B8618E4">
      <w:numFmt w:val="none"/>
      <w:lvlText w:val=""/>
      <w:lvlJc w:val="left"/>
      <w:pPr>
        <w:tabs>
          <w:tab w:val="num" w:pos="360"/>
        </w:tabs>
      </w:pPr>
    </w:lvl>
    <w:lvl w:ilvl="1" w:tplc="57E8CAA6">
      <w:start w:val="1"/>
      <w:numFmt w:val="lowerLetter"/>
      <w:lvlText w:val="%2."/>
      <w:lvlJc w:val="left"/>
      <w:pPr>
        <w:ind w:left="1440" w:hanging="360"/>
      </w:pPr>
    </w:lvl>
    <w:lvl w:ilvl="2" w:tplc="C84A4024">
      <w:start w:val="1"/>
      <w:numFmt w:val="lowerRoman"/>
      <w:lvlText w:val="%3."/>
      <w:lvlJc w:val="right"/>
      <w:pPr>
        <w:ind w:left="2160" w:hanging="180"/>
      </w:pPr>
    </w:lvl>
    <w:lvl w:ilvl="3" w:tplc="3AB0FF70">
      <w:start w:val="1"/>
      <w:numFmt w:val="decimal"/>
      <w:lvlText w:val="%4."/>
      <w:lvlJc w:val="left"/>
      <w:pPr>
        <w:ind w:left="2880" w:hanging="360"/>
      </w:pPr>
    </w:lvl>
    <w:lvl w:ilvl="4" w:tplc="266EA03C">
      <w:start w:val="1"/>
      <w:numFmt w:val="lowerLetter"/>
      <w:lvlText w:val="%5."/>
      <w:lvlJc w:val="left"/>
      <w:pPr>
        <w:ind w:left="3600" w:hanging="360"/>
      </w:pPr>
    </w:lvl>
    <w:lvl w:ilvl="5" w:tplc="A5B0DD46">
      <w:start w:val="1"/>
      <w:numFmt w:val="lowerRoman"/>
      <w:lvlText w:val="%6."/>
      <w:lvlJc w:val="right"/>
      <w:pPr>
        <w:ind w:left="4320" w:hanging="180"/>
      </w:pPr>
    </w:lvl>
    <w:lvl w:ilvl="6" w:tplc="8AAE9B8C">
      <w:start w:val="1"/>
      <w:numFmt w:val="decimal"/>
      <w:lvlText w:val="%7."/>
      <w:lvlJc w:val="left"/>
      <w:pPr>
        <w:ind w:left="5040" w:hanging="360"/>
      </w:pPr>
    </w:lvl>
    <w:lvl w:ilvl="7" w:tplc="ECBC878E">
      <w:start w:val="1"/>
      <w:numFmt w:val="lowerLetter"/>
      <w:lvlText w:val="%8."/>
      <w:lvlJc w:val="left"/>
      <w:pPr>
        <w:ind w:left="5760" w:hanging="360"/>
      </w:pPr>
    </w:lvl>
    <w:lvl w:ilvl="8" w:tplc="EF7050BA">
      <w:start w:val="1"/>
      <w:numFmt w:val="lowerRoman"/>
      <w:lvlText w:val="%9."/>
      <w:lvlJc w:val="right"/>
      <w:pPr>
        <w:ind w:left="6480" w:hanging="180"/>
      </w:pPr>
    </w:lvl>
  </w:abstractNum>
  <w:abstractNum w:abstractNumId="15" w15:restartNumberingAfterBreak="0">
    <w:nsid w:val="5A176573"/>
    <w:multiLevelType w:val="hybridMultilevel"/>
    <w:tmpl w:val="59824450"/>
    <w:lvl w:ilvl="0" w:tplc="7EDAD906">
      <w:start w:val="1"/>
      <w:numFmt w:val="lowerLetter"/>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6" w15:restartNumberingAfterBreak="0">
    <w:nsid w:val="5CD21CE5"/>
    <w:multiLevelType w:val="multilevel"/>
    <w:tmpl w:val="33548ABE"/>
    <w:lvl w:ilvl="0">
      <w:start w:val="1"/>
      <w:numFmt w:val="decimal"/>
      <w:lvlRestart w:val="0"/>
      <w:pStyle w:val="BBDOverskrift1"/>
      <w:lvlText w:val="%1."/>
      <w:lvlJc w:val="left"/>
      <w:pPr>
        <w:tabs>
          <w:tab w:val="num" w:pos="850"/>
        </w:tabs>
        <w:ind w:left="850" w:hanging="850"/>
      </w:pPr>
      <w:rPr>
        <w:rFonts w:hint="default"/>
      </w:rPr>
    </w:lvl>
    <w:lvl w:ilvl="1">
      <w:start w:val="1"/>
      <w:numFmt w:val="decimal"/>
      <w:pStyle w:val="BBDOverskrift2"/>
      <w:lvlText w:val="%1.%2"/>
      <w:lvlJc w:val="left"/>
      <w:pPr>
        <w:tabs>
          <w:tab w:val="num" w:pos="850"/>
        </w:tabs>
        <w:ind w:left="850" w:hanging="850"/>
      </w:pPr>
      <w:rPr>
        <w:rFonts w:hint="default"/>
      </w:rPr>
    </w:lvl>
    <w:lvl w:ilvl="2">
      <w:start w:val="1"/>
      <w:numFmt w:val="decimal"/>
      <w:pStyle w:val="BBDOverskrift3"/>
      <w:lvlText w:val="%1.%2.%3"/>
      <w:lvlJc w:val="left"/>
      <w:pPr>
        <w:tabs>
          <w:tab w:val="num" w:pos="850"/>
        </w:tabs>
        <w:ind w:left="850" w:hanging="850"/>
      </w:pPr>
      <w:rPr>
        <w:rFonts w:hint="default"/>
      </w:rPr>
    </w:lvl>
    <w:lvl w:ilvl="3">
      <w:start w:val="1"/>
      <w:numFmt w:val="decimal"/>
      <w:pStyle w:val="BBDOverskrift4"/>
      <w:lvlText w:val="%1.%2.%3.%4"/>
      <w:lvlJc w:val="left"/>
      <w:pPr>
        <w:tabs>
          <w:tab w:val="num" w:pos="850"/>
        </w:tabs>
        <w:ind w:left="850" w:hanging="85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7" w15:restartNumberingAfterBreak="0">
    <w:nsid w:val="611B0615"/>
    <w:multiLevelType w:val="hybridMultilevel"/>
    <w:tmpl w:val="EB74554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E9325CD"/>
    <w:multiLevelType w:val="hybridMultilevel"/>
    <w:tmpl w:val="EEC24A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3107552">
    <w:abstractNumId w:val="14"/>
  </w:num>
  <w:num w:numId="2" w16cid:durableId="1866016555">
    <w:abstractNumId w:val="7"/>
  </w:num>
  <w:num w:numId="3" w16cid:durableId="1440679678">
    <w:abstractNumId w:val="16"/>
  </w:num>
  <w:num w:numId="4" w16cid:durableId="2033533183">
    <w:abstractNumId w:val="4"/>
  </w:num>
  <w:num w:numId="5" w16cid:durableId="1119109723">
    <w:abstractNumId w:val="17"/>
  </w:num>
  <w:num w:numId="6" w16cid:durableId="1712531880">
    <w:abstractNumId w:val="11"/>
  </w:num>
  <w:num w:numId="7" w16cid:durableId="546645374">
    <w:abstractNumId w:val="9"/>
  </w:num>
  <w:num w:numId="8" w16cid:durableId="860244878">
    <w:abstractNumId w:val="2"/>
  </w:num>
  <w:num w:numId="9" w16cid:durableId="391781404">
    <w:abstractNumId w:val="8"/>
  </w:num>
  <w:num w:numId="10" w16cid:durableId="2071229250">
    <w:abstractNumId w:val="12"/>
  </w:num>
  <w:num w:numId="11" w16cid:durableId="1627271429">
    <w:abstractNumId w:val="18"/>
  </w:num>
  <w:num w:numId="12" w16cid:durableId="1282036246">
    <w:abstractNumId w:val="16"/>
  </w:num>
  <w:num w:numId="13" w16cid:durableId="694431306">
    <w:abstractNumId w:val="16"/>
  </w:num>
  <w:num w:numId="14" w16cid:durableId="34699576">
    <w:abstractNumId w:val="16"/>
  </w:num>
  <w:num w:numId="15" w16cid:durableId="1894268538">
    <w:abstractNumId w:val="16"/>
  </w:num>
  <w:num w:numId="16" w16cid:durableId="1982421611">
    <w:abstractNumId w:val="16"/>
  </w:num>
  <w:num w:numId="17" w16cid:durableId="1994137890">
    <w:abstractNumId w:val="15"/>
  </w:num>
  <w:num w:numId="18" w16cid:durableId="331297744">
    <w:abstractNumId w:val="16"/>
  </w:num>
  <w:num w:numId="19" w16cid:durableId="1797136522">
    <w:abstractNumId w:val="16"/>
  </w:num>
  <w:num w:numId="20" w16cid:durableId="1414354046">
    <w:abstractNumId w:val="16"/>
  </w:num>
  <w:num w:numId="21" w16cid:durableId="1157040332">
    <w:abstractNumId w:val="10"/>
  </w:num>
  <w:num w:numId="22" w16cid:durableId="1030300738">
    <w:abstractNumId w:val="16"/>
  </w:num>
  <w:num w:numId="23" w16cid:durableId="1056591260">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0673087">
    <w:abstractNumId w:val="6"/>
  </w:num>
  <w:num w:numId="25" w16cid:durableId="2024041646">
    <w:abstractNumId w:val="3"/>
  </w:num>
  <w:num w:numId="26" w16cid:durableId="704477132">
    <w:abstractNumId w:val="1"/>
  </w:num>
  <w:num w:numId="27" w16cid:durableId="1919171837">
    <w:abstractNumId w:val="13"/>
  </w:num>
  <w:num w:numId="28" w16cid:durableId="767165470">
    <w:abstractNumId w:val="16"/>
  </w:num>
  <w:num w:numId="29" w16cid:durableId="1552964400">
    <w:abstractNumId w:val="16"/>
  </w:num>
  <w:num w:numId="30" w16cid:durableId="584845842">
    <w:abstractNumId w:val="16"/>
  </w:num>
  <w:num w:numId="31" w16cid:durableId="947615685">
    <w:abstractNumId w:val="16"/>
  </w:num>
  <w:num w:numId="32" w16cid:durableId="331496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9956498">
    <w:abstractNumId w:val="16"/>
  </w:num>
  <w:num w:numId="34" w16cid:durableId="2078433281">
    <w:abstractNumId w:val="16"/>
  </w:num>
  <w:num w:numId="35" w16cid:durableId="2127700680">
    <w:abstractNumId w:val="16"/>
  </w:num>
  <w:num w:numId="36" w16cid:durableId="126433557">
    <w:abstractNumId w:val="0"/>
  </w:num>
  <w:num w:numId="37" w16cid:durableId="1517158489">
    <w:abstractNumId w:val="16"/>
  </w:num>
  <w:num w:numId="38" w16cid:durableId="925647045">
    <w:abstractNumId w:val="16"/>
  </w:num>
  <w:num w:numId="39" w16cid:durableId="465583025">
    <w:abstractNumId w:val="16"/>
  </w:num>
  <w:num w:numId="40" w16cid:durableId="1458789788">
    <w:abstractNumId w:val="16"/>
  </w:num>
  <w:num w:numId="41" w16cid:durableId="930119403">
    <w:abstractNumId w:val="16"/>
  </w:num>
  <w:num w:numId="42" w16cid:durableId="799540915">
    <w:abstractNumId w:val="16"/>
  </w:num>
  <w:num w:numId="43" w16cid:durableId="769548873">
    <w:abstractNumId w:val="16"/>
  </w:num>
  <w:num w:numId="44" w16cid:durableId="1160462062">
    <w:abstractNumId w:val="16"/>
  </w:num>
  <w:num w:numId="45" w16cid:durableId="498278308">
    <w:abstractNumId w:val="16"/>
  </w:num>
  <w:num w:numId="46" w16cid:durableId="1970091986">
    <w:abstractNumId w:val="16"/>
  </w:num>
  <w:num w:numId="47" w16cid:durableId="2031028179">
    <w:abstractNumId w:val="16"/>
  </w:num>
  <w:num w:numId="48" w16cid:durableId="130756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A1"/>
    <w:rsid w:val="0001242D"/>
    <w:rsid w:val="00027195"/>
    <w:rsid w:val="00041013"/>
    <w:rsid w:val="0004418F"/>
    <w:rsid w:val="00052703"/>
    <w:rsid w:val="000560AD"/>
    <w:rsid w:val="000575C0"/>
    <w:rsid w:val="000675C6"/>
    <w:rsid w:val="00075470"/>
    <w:rsid w:val="00084B49"/>
    <w:rsid w:val="0008567C"/>
    <w:rsid w:val="00086145"/>
    <w:rsid w:val="00093BFB"/>
    <w:rsid w:val="000A3B5D"/>
    <w:rsid w:val="000A4195"/>
    <w:rsid w:val="000A4FC8"/>
    <w:rsid w:val="000B61A0"/>
    <w:rsid w:val="000D74F7"/>
    <w:rsid w:val="000D798D"/>
    <w:rsid w:val="000E5CD4"/>
    <w:rsid w:val="000E5D18"/>
    <w:rsid w:val="000E745D"/>
    <w:rsid w:val="000F6A3F"/>
    <w:rsid w:val="001031E6"/>
    <w:rsid w:val="00103E4D"/>
    <w:rsid w:val="00111237"/>
    <w:rsid w:val="001160BC"/>
    <w:rsid w:val="00117D1C"/>
    <w:rsid w:val="00125962"/>
    <w:rsid w:val="00127F68"/>
    <w:rsid w:val="00131B7C"/>
    <w:rsid w:val="001367E8"/>
    <w:rsid w:val="00143D17"/>
    <w:rsid w:val="00146CD2"/>
    <w:rsid w:val="001472A6"/>
    <w:rsid w:val="00157F9C"/>
    <w:rsid w:val="0016410C"/>
    <w:rsid w:val="001669E3"/>
    <w:rsid w:val="0017118A"/>
    <w:rsid w:val="001742CD"/>
    <w:rsid w:val="0018008F"/>
    <w:rsid w:val="00182685"/>
    <w:rsid w:val="00182914"/>
    <w:rsid w:val="00197A18"/>
    <w:rsid w:val="001A08BB"/>
    <w:rsid w:val="001A6349"/>
    <w:rsid w:val="001B1358"/>
    <w:rsid w:val="001B23E1"/>
    <w:rsid w:val="001B2875"/>
    <w:rsid w:val="001B4500"/>
    <w:rsid w:val="001C09E2"/>
    <w:rsid w:val="001D48F3"/>
    <w:rsid w:val="001E16C8"/>
    <w:rsid w:val="001F1921"/>
    <w:rsid w:val="00201A54"/>
    <w:rsid w:val="0020241B"/>
    <w:rsid w:val="0020450F"/>
    <w:rsid w:val="00205F51"/>
    <w:rsid w:val="00206215"/>
    <w:rsid w:val="002101F0"/>
    <w:rsid w:val="002163DB"/>
    <w:rsid w:val="0022616A"/>
    <w:rsid w:val="002421E2"/>
    <w:rsid w:val="00251E1C"/>
    <w:rsid w:val="00264E94"/>
    <w:rsid w:val="0026534E"/>
    <w:rsid w:val="0026538E"/>
    <w:rsid w:val="0027026D"/>
    <w:rsid w:val="00274D63"/>
    <w:rsid w:val="002816C0"/>
    <w:rsid w:val="00283F20"/>
    <w:rsid w:val="00284245"/>
    <w:rsid w:val="00297482"/>
    <w:rsid w:val="002B20D3"/>
    <w:rsid w:val="002B271A"/>
    <w:rsid w:val="002B59FA"/>
    <w:rsid w:val="002B65C1"/>
    <w:rsid w:val="002C6704"/>
    <w:rsid w:val="002D27E6"/>
    <w:rsid w:val="002D3AAF"/>
    <w:rsid w:val="002D53D0"/>
    <w:rsid w:val="002D607E"/>
    <w:rsid w:val="002D7238"/>
    <w:rsid w:val="002E0322"/>
    <w:rsid w:val="002E0520"/>
    <w:rsid w:val="002E22D1"/>
    <w:rsid w:val="002E47BE"/>
    <w:rsid w:val="002E506D"/>
    <w:rsid w:val="00307DDC"/>
    <w:rsid w:val="00310E4D"/>
    <w:rsid w:val="00311A3B"/>
    <w:rsid w:val="00311C5A"/>
    <w:rsid w:val="00315966"/>
    <w:rsid w:val="00316C2F"/>
    <w:rsid w:val="003257AA"/>
    <w:rsid w:val="0032592D"/>
    <w:rsid w:val="00331302"/>
    <w:rsid w:val="0033216C"/>
    <w:rsid w:val="003346D1"/>
    <w:rsid w:val="00334FAA"/>
    <w:rsid w:val="003474DC"/>
    <w:rsid w:val="00350509"/>
    <w:rsid w:val="003508D8"/>
    <w:rsid w:val="00360AAF"/>
    <w:rsid w:val="00374B9B"/>
    <w:rsid w:val="003812BC"/>
    <w:rsid w:val="003931D2"/>
    <w:rsid w:val="00396137"/>
    <w:rsid w:val="003A11A7"/>
    <w:rsid w:val="003A281E"/>
    <w:rsid w:val="003B06B9"/>
    <w:rsid w:val="003B15B9"/>
    <w:rsid w:val="003B1806"/>
    <w:rsid w:val="003B48C8"/>
    <w:rsid w:val="003B4C23"/>
    <w:rsid w:val="003C10DB"/>
    <w:rsid w:val="003C63A5"/>
    <w:rsid w:val="003D0E6A"/>
    <w:rsid w:val="003D495B"/>
    <w:rsid w:val="003E51DB"/>
    <w:rsid w:val="003E6ADD"/>
    <w:rsid w:val="003F0016"/>
    <w:rsid w:val="003F110E"/>
    <w:rsid w:val="003F5026"/>
    <w:rsid w:val="00400F8E"/>
    <w:rsid w:val="004016D8"/>
    <w:rsid w:val="004039FD"/>
    <w:rsid w:val="00406423"/>
    <w:rsid w:val="00413E55"/>
    <w:rsid w:val="00417995"/>
    <w:rsid w:val="0043240B"/>
    <w:rsid w:val="004370E9"/>
    <w:rsid w:val="004378CB"/>
    <w:rsid w:val="00437A89"/>
    <w:rsid w:val="004411D5"/>
    <w:rsid w:val="00442F1C"/>
    <w:rsid w:val="00443161"/>
    <w:rsid w:val="004446F0"/>
    <w:rsid w:val="00444C54"/>
    <w:rsid w:val="00446443"/>
    <w:rsid w:val="00446E4D"/>
    <w:rsid w:val="0045201A"/>
    <w:rsid w:val="00453B2F"/>
    <w:rsid w:val="004549EB"/>
    <w:rsid w:val="0045522F"/>
    <w:rsid w:val="00463846"/>
    <w:rsid w:val="004739BB"/>
    <w:rsid w:val="00480FFC"/>
    <w:rsid w:val="004913DC"/>
    <w:rsid w:val="004920D8"/>
    <w:rsid w:val="00496A05"/>
    <w:rsid w:val="004A3F8F"/>
    <w:rsid w:val="004A592F"/>
    <w:rsid w:val="004A78AC"/>
    <w:rsid w:val="004B22D3"/>
    <w:rsid w:val="004B505A"/>
    <w:rsid w:val="004C009D"/>
    <w:rsid w:val="004C1768"/>
    <w:rsid w:val="004C1BE9"/>
    <w:rsid w:val="004C1C17"/>
    <w:rsid w:val="004C42E7"/>
    <w:rsid w:val="004C6088"/>
    <w:rsid w:val="004D36F5"/>
    <w:rsid w:val="004D371C"/>
    <w:rsid w:val="004D4983"/>
    <w:rsid w:val="004D5279"/>
    <w:rsid w:val="004F2652"/>
    <w:rsid w:val="0050140F"/>
    <w:rsid w:val="00506E5C"/>
    <w:rsid w:val="005079B8"/>
    <w:rsid w:val="00511C85"/>
    <w:rsid w:val="005172B3"/>
    <w:rsid w:val="00532331"/>
    <w:rsid w:val="005350FB"/>
    <w:rsid w:val="005443BF"/>
    <w:rsid w:val="0055000C"/>
    <w:rsid w:val="00551483"/>
    <w:rsid w:val="005518C0"/>
    <w:rsid w:val="0056063E"/>
    <w:rsid w:val="00564D41"/>
    <w:rsid w:val="00567D3C"/>
    <w:rsid w:val="00574DB7"/>
    <w:rsid w:val="00583315"/>
    <w:rsid w:val="005855B9"/>
    <w:rsid w:val="005858F4"/>
    <w:rsid w:val="005948C2"/>
    <w:rsid w:val="00597966"/>
    <w:rsid w:val="005A5140"/>
    <w:rsid w:val="005A612E"/>
    <w:rsid w:val="005B4A74"/>
    <w:rsid w:val="005B6D8D"/>
    <w:rsid w:val="005B70FB"/>
    <w:rsid w:val="005B7D21"/>
    <w:rsid w:val="005C0E95"/>
    <w:rsid w:val="005C21FA"/>
    <w:rsid w:val="005C5229"/>
    <w:rsid w:val="005D3684"/>
    <w:rsid w:val="005D55BB"/>
    <w:rsid w:val="005E42FD"/>
    <w:rsid w:val="005E4D8B"/>
    <w:rsid w:val="005E6ACE"/>
    <w:rsid w:val="005F0D8A"/>
    <w:rsid w:val="005F4E7A"/>
    <w:rsid w:val="005F62CC"/>
    <w:rsid w:val="005F6D96"/>
    <w:rsid w:val="0060378B"/>
    <w:rsid w:val="00604EBA"/>
    <w:rsid w:val="00606BA3"/>
    <w:rsid w:val="006072B7"/>
    <w:rsid w:val="00607809"/>
    <w:rsid w:val="00614215"/>
    <w:rsid w:val="0062031E"/>
    <w:rsid w:val="00621E53"/>
    <w:rsid w:val="0062582C"/>
    <w:rsid w:val="00625E97"/>
    <w:rsid w:val="00626DB7"/>
    <w:rsid w:val="006349CE"/>
    <w:rsid w:val="006372EE"/>
    <w:rsid w:val="00640622"/>
    <w:rsid w:val="00641090"/>
    <w:rsid w:val="006454B4"/>
    <w:rsid w:val="0065302A"/>
    <w:rsid w:val="0065404A"/>
    <w:rsid w:val="00664037"/>
    <w:rsid w:val="0066708A"/>
    <w:rsid w:val="00667233"/>
    <w:rsid w:val="0067039A"/>
    <w:rsid w:val="0067182F"/>
    <w:rsid w:val="0067361A"/>
    <w:rsid w:val="006813C5"/>
    <w:rsid w:val="006873B1"/>
    <w:rsid w:val="00691308"/>
    <w:rsid w:val="006955B7"/>
    <w:rsid w:val="006A0B7F"/>
    <w:rsid w:val="006A0FB1"/>
    <w:rsid w:val="006A173E"/>
    <w:rsid w:val="006A58B6"/>
    <w:rsid w:val="006B298D"/>
    <w:rsid w:val="006B3C8E"/>
    <w:rsid w:val="006B41A5"/>
    <w:rsid w:val="006B5768"/>
    <w:rsid w:val="006C0C01"/>
    <w:rsid w:val="006C6C40"/>
    <w:rsid w:val="006D1BB5"/>
    <w:rsid w:val="006D264D"/>
    <w:rsid w:val="006D6164"/>
    <w:rsid w:val="006E00D4"/>
    <w:rsid w:val="006E6702"/>
    <w:rsid w:val="006F2A21"/>
    <w:rsid w:val="006F2BCF"/>
    <w:rsid w:val="006F2D8C"/>
    <w:rsid w:val="006F452B"/>
    <w:rsid w:val="00701835"/>
    <w:rsid w:val="00707328"/>
    <w:rsid w:val="00710D7A"/>
    <w:rsid w:val="007133FD"/>
    <w:rsid w:val="00721E35"/>
    <w:rsid w:val="00722575"/>
    <w:rsid w:val="00724AE3"/>
    <w:rsid w:val="0073272C"/>
    <w:rsid w:val="00735FDD"/>
    <w:rsid w:val="007404B5"/>
    <w:rsid w:val="00745965"/>
    <w:rsid w:val="007524FC"/>
    <w:rsid w:val="00754D9F"/>
    <w:rsid w:val="00755489"/>
    <w:rsid w:val="00755F9F"/>
    <w:rsid w:val="00765E98"/>
    <w:rsid w:val="00770083"/>
    <w:rsid w:val="00773961"/>
    <w:rsid w:val="007759ED"/>
    <w:rsid w:val="00780E65"/>
    <w:rsid w:val="0078533A"/>
    <w:rsid w:val="0078616A"/>
    <w:rsid w:val="00786897"/>
    <w:rsid w:val="007901BE"/>
    <w:rsid w:val="00791ED2"/>
    <w:rsid w:val="00794848"/>
    <w:rsid w:val="007A152C"/>
    <w:rsid w:val="007B2D24"/>
    <w:rsid w:val="007B6B5D"/>
    <w:rsid w:val="007C35EE"/>
    <w:rsid w:val="007C584F"/>
    <w:rsid w:val="007D0498"/>
    <w:rsid w:val="007D1F74"/>
    <w:rsid w:val="007D2658"/>
    <w:rsid w:val="007D6195"/>
    <w:rsid w:val="007F3130"/>
    <w:rsid w:val="007F6AED"/>
    <w:rsid w:val="008069AF"/>
    <w:rsid w:val="00810CE0"/>
    <w:rsid w:val="00823D81"/>
    <w:rsid w:val="008247CC"/>
    <w:rsid w:val="008342E3"/>
    <w:rsid w:val="00837D3B"/>
    <w:rsid w:val="00843B33"/>
    <w:rsid w:val="00843CC9"/>
    <w:rsid w:val="0084490F"/>
    <w:rsid w:val="00861294"/>
    <w:rsid w:val="00861C29"/>
    <w:rsid w:val="008631BD"/>
    <w:rsid w:val="008650CB"/>
    <w:rsid w:val="0086589D"/>
    <w:rsid w:val="00870C26"/>
    <w:rsid w:val="00873D87"/>
    <w:rsid w:val="00876717"/>
    <w:rsid w:val="00881DC5"/>
    <w:rsid w:val="0088606B"/>
    <w:rsid w:val="008914BF"/>
    <w:rsid w:val="00893D31"/>
    <w:rsid w:val="008A6DC2"/>
    <w:rsid w:val="008A7B9D"/>
    <w:rsid w:val="008B4FCC"/>
    <w:rsid w:val="008C12FE"/>
    <w:rsid w:val="008C178A"/>
    <w:rsid w:val="008C215E"/>
    <w:rsid w:val="008C4806"/>
    <w:rsid w:val="008E00B8"/>
    <w:rsid w:val="008E2D68"/>
    <w:rsid w:val="008E3EDA"/>
    <w:rsid w:val="008F2A3E"/>
    <w:rsid w:val="009018CA"/>
    <w:rsid w:val="00901A86"/>
    <w:rsid w:val="009030CF"/>
    <w:rsid w:val="00906C67"/>
    <w:rsid w:val="00913155"/>
    <w:rsid w:val="009244F1"/>
    <w:rsid w:val="00925BF8"/>
    <w:rsid w:val="00950736"/>
    <w:rsid w:val="00963B07"/>
    <w:rsid w:val="00964551"/>
    <w:rsid w:val="009653DC"/>
    <w:rsid w:val="009673DB"/>
    <w:rsid w:val="00974B25"/>
    <w:rsid w:val="009774C9"/>
    <w:rsid w:val="00984182"/>
    <w:rsid w:val="009855DE"/>
    <w:rsid w:val="00992890"/>
    <w:rsid w:val="0099344F"/>
    <w:rsid w:val="009A14A6"/>
    <w:rsid w:val="009A7333"/>
    <w:rsid w:val="009C0449"/>
    <w:rsid w:val="009D1914"/>
    <w:rsid w:val="009D4973"/>
    <w:rsid w:val="009D7232"/>
    <w:rsid w:val="009E068A"/>
    <w:rsid w:val="009E7CF5"/>
    <w:rsid w:val="009F1B62"/>
    <w:rsid w:val="009F2FD5"/>
    <w:rsid w:val="00A0311F"/>
    <w:rsid w:val="00A042C4"/>
    <w:rsid w:val="00A073BF"/>
    <w:rsid w:val="00A31F62"/>
    <w:rsid w:val="00A40545"/>
    <w:rsid w:val="00A40ECE"/>
    <w:rsid w:val="00A451EE"/>
    <w:rsid w:val="00A502B9"/>
    <w:rsid w:val="00A503B0"/>
    <w:rsid w:val="00A541C7"/>
    <w:rsid w:val="00A663B2"/>
    <w:rsid w:val="00A75E74"/>
    <w:rsid w:val="00A76765"/>
    <w:rsid w:val="00A7694E"/>
    <w:rsid w:val="00A813D7"/>
    <w:rsid w:val="00A86CEA"/>
    <w:rsid w:val="00A95DB1"/>
    <w:rsid w:val="00AA4CFF"/>
    <w:rsid w:val="00AA648A"/>
    <w:rsid w:val="00AA69A8"/>
    <w:rsid w:val="00AB20FF"/>
    <w:rsid w:val="00AB2B8A"/>
    <w:rsid w:val="00AB7A5D"/>
    <w:rsid w:val="00AC0032"/>
    <w:rsid w:val="00AC1E13"/>
    <w:rsid w:val="00AD5691"/>
    <w:rsid w:val="00AD5945"/>
    <w:rsid w:val="00AE5F57"/>
    <w:rsid w:val="00AE666D"/>
    <w:rsid w:val="00AF75FD"/>
    <w:rsid w:val="00AF7F08"/>
    <w:rsid w:val="00B03E63"/>
    <w:rsid w:val="00B0701F"/>
    <w:rsid w:val="00B15734"/>
    <w:rsid w:val="00B1660F"/>
    <w:rsid w:val="00B32C32"/>
    <w:rsid w:val="00B33CA0"/>
    <w:rsid w:val="00B40340"/>
    <w:rsid w:val="00B43642"/>
    <w:rsid w:val="00B43A7C"/>
    <w:rsid w:val="00B52356"/>
    <w:rsid w:val="00B55BB9"/>
    <w:rsid w:val="00B57440"/>
    <w:rsid w:val="00B65B99"/>
    <w:rsid w:val="00B75641"/>
    <w:rsid w:val="00B800D2"/>
    <w:rsid w:val="00B80C88"/>
    <w:rsid w:val="00B919E3"/>
    <w:rsid w:val="00B93268"/>
    <w:rsid w:val="00B96A3C"/>
    <w:rsid w:val="00BA0B00"/>
    <w:rsid w:val="00BC6626"/>
    <w:rsid w:val="00BD41CB"/>
    <w:rsid w:val="00BF0A04"/>
    <w:rsid w:val="00BF116E"/>
    <w:rsid w:val="00BF43CE"/>
    <w:rsid w:val="00BF637B"/>
    <w:rsid w:val="00C04280"/>
    <w:rsid w:val="00C07F9C"/>
    <w:rsid w:val="00C14BD3"/>
    <w:rsid w:val="00C20421"/>
    <w:rsid w:val="00C21893"/>
    <w:rsid w:val="00C279AC"/>
    <w:rsid w:val="00C27FCB"/>
    <w:rsid w:val="00C36218"/>
    <w:rsid w:val="00C373FF"/>
    <w:rsid w:val="00C400B2"/>
    <w:rsid w:val="00C522E6"/>
    <w:rsid w:val="00C57702"/>
    <w:rsid w:val="00C6338A"/>
    <w:rsid w:val="00C70734"/>
    <w:rsid w:val="00C70AB9"/>
    <w:rsid w:val="00C803E0"/>
    <w:rsid w:val="00CA2434"/>
    <w:rsid w:val="00CB2916"/>
    <w:rsid w:val="00CB5745"/>
    <w:rsid w:val="00CC3350"/>
    <w:rsid w:val="00CC65C3"/>
    <w:rsid w:val="00CD1E55"/>
    <w:rsid w:val="00CD4BD2"/>
    <w:rsid w:val="00CD74AB"/>
    <w:rsid w:val="00CE1708"/>
    <w:rsid w:val="00CE405E"/>
    <w:rsid w:val="00CE5B49"/>
    <w:rsid w:val="00CE6977"/>
    <w:rsid w:val="00CF792C"/>
    <w:rsid w:val="00D04639"/>
    <w:rsid w:val="00D049DD"/>
    <w:rsid w:val="00D07AA0"/>
    <w:rsid w:val="00D17CF2"/>
    <w:rsid w:val="00D201B7"/>
    <w:rsid w:val="00D226DC"/>
    <w:rsid w:val="00D269ED"/>
    <w:rsid w:val="00D33DA4"/>
    <w:rsid w:val="00D35468"/>
    <w:rsid w:val="00D37676"/>
    <w:rsid w:val="00D4118A"/>
    <w:rsid w:val="00D4136F"/>
    <w:rsid w:val="00D42AB9"/>
    <w:rsid w:val="00D4522B"/>
    <w:rsid w:val="00D56605"/>
    <w:rsid w:val="00D76A22"/>
    <w:rsid w:val="00D802BD"/>
    <w:rsid w:val="00D812FE"/>
    <w:rsid w:val="00D817D1"/>
    <w:rsid w:val="00D81F7C"/>
    <w:rsid w:val="00D83341"/>
    <w:rsid w:val="00D85651"/>
    <w:rsid w:val="00D8781A"/>
    <w:rsid w:val="00DA0D8A"/>
    <w:rsid w:val="00DA6FD8"/>
    <w:rsid w:val="00DA75B2"/>
    <w:rsid w:val="00DC40B8"/>
    <w:rsid w:val="00DC7000"/>
    <w:rsid w:val="00DD04C6"/>
    <w:rsid w:val="00DD2314"/>
    <w:rsid w:val="00DD6C36"/>
    <w:rsid w:val="00DD7FF7"/>
    <w:rsid w:val="00DE1A63"/>
    <w:rsid w:val="00DE1DB4"/>
    <w:rsid w:val="00DE41E9"/>
    <w:rsid w:val="00DE5C92"/>
    <w:rsid w:val="00DE5FD6"/>
    <w:rsid w:val="00DF7E3B"/>
    <w:rsid w:val="00E11C44"/>
    <w:rsid w:val="00E20D25"/>
    <w:rsid w:val="00E2225B"/>
    <w:rsid w:val="00E223E6"/>
    <w:rsid w:val="00E33ED1"/>
    <w:rsid w:val="00E34B51"/>
    <w:rsid w:val="00E34EC5"/>
    <w:rsid w:val="00E35162"/>
    <w:rsid w:val="00E37514"/>
    <w:rsid w:val="00E400F5"/>
    <w:rsid w:val="00E4298C"/>
    <w:rsid w:val="00E51FA1"/>
    <w:rsid w:val="00E653B8"/>
    <w:rsid w:val="00E6627C"/>
    <w:rsid w:val="00E67B1D"/>
    <w:rsid w:val="00E701E8"/>
    <w:rsid w:val="00E839CE"/>
    <w:rsid w:val="00E8483B"/>
    <w:rsid w:val="00E858C2"/>
    <w:rsid w:val="00E86FDE"/>
    <w:rsid w:val="00EA3045"/>
    <w:rsid w:val="00EA5F2C"/>
    <w:rsid w:val="00EB23E4"/>
    <w:rsid w:val="00EB3D36"/>
    <w:rsid w:val="00EC0EE0"/>
    <w:rsid w:val="00EC4A82"/>
    <w:rsid w:val="00ED24C6"/>
    <w:rsid w:val="00EE7F33"/>
    <w:rsid w:val="00EF065A"/>
    <w:rsid w:val="00EF17D6"/>
    <w:rsid w:val="00EF218A"/>
    <w:rsid w:val="00EF4345"/>
    <w:rsid w:val="00F0115F"/>
    <w:rsid w:val="00F2353B"/>
    <w:rsid w:val="00F24B76"/>
    <w:rsid w:val="00F27833"/>
    <w:rsid w:val="00F30662"/>
    <w:rsid w:val="00F32E85"/>
    <w:rsid w:val="00F43CE1"/>
    <w:rsid w:val="00F43ED4"/>
    <w:rsid w:val="00F52A93"/>
    <w:rsid w:val="00F54269"/>
    <w:rsid w:val="00F71D05"/>
    <w:rsid w:val="00F7533F"/>
    <w:rsid w:val="00F75A55"/>
    <w:rsid w:val="00F768FD"/>
    <w:rsid w:val="00F76A96"/>
    <w:rsid w:val="00F805C5"/>
    <w:rsid w:val="00F81C2B"/>
    <w:rsid w:val="00F82B15"/>
    <w:rsid w:val="00F849A6"/>
    <w:rsid w:val="00F922ED"/>
    <w:rsid w:val="00FA05EC"/>
    <w:rsid w:val="00FA20E5"/>
    <w:rsid w:val="00FA5341"/>
    <w:rsid w:val="00FC7BF1"/>
    <w:rsid w:val="00FE0409"/>
    <w:rsid w:val="00FE2A92"/>
    <w:rsid w:val="00FF4568"/>
    <w:rsid w:val="016FC382"/>
    <w:rsid w:val="06F7C839"/>
    <w:rsid w:val="551E412A"/>
    <w:rsid w:val="56D51186"/>
    <w:rsid w:val="5D3BA7EA"/>
    <w:rsid w:val="648C5786"/>
    <w:rsid w:val="6D4C8E6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10DF"/>
  <w15:docId w15:val="{4162AE08-728F-435D-828A-F1E7B031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62"/>
    <w:pPr>
      <w:tabs>
        <w:tab w:val="left" w:pos="850"/>
        <w:tab w:val="left" w:pos="1701"/>
        <w:tab w:val="left" w:pos="2835"/>
        <w:tab w:val="left" w:pos="5103"/>
        <w:tab w:val="right" w:pos="6521"/>
        <w:tab w:val="left" w:pos="6985"/>
        <w:tab w:val="right" w:pos="8505"/>
      </w:tabs>
      <w:spacing w:line="260" w:lineRule="atLeast"/>
      <w:jc w:val="both"/>
    </w:pPr>
    <w:rPr>
      <w:rFonts w:ascii="Open Sans" w:eastAsia="Times New Roman" w:hAnsi="Open Sans" w:cs="Times New Roman"/>
      <w:szCs w:val="24"/>
      <w:lang w:eastAsia="da-DK"/>
    </w:rPr>
  </w:style>
  <w:style w:type="paragraph" w:styleId="Overskrift1">
    <w:name w:val="heading 1"/>
    <w:basedOn w:val="Normal"/>
    <w:next w:val="Normal"/>
    <w:link w:val="Overskrift1Tegn"/>
    <w:uiPriority w:val="9"/>
    <w:qFormat/>
    <w:rsid w:val="002163DB"/>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2163DB"/>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2163DB"/>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63DB"/>
    <w:rPr>
      <w:rFonts w:ascii="Arial" w:eastAsiaTheme="majorEastAsia" w:hAnsi="Arial" w:cstheme="majorBidi"/>
      <w:b/>
      <w:bCs/>
      <w:sz w:val="26"/>
      <w:szCs w:val="28"/>
    </w:rPr>
  </w:style>
  <w:style w:type="character" w:customStyle="1" w:styleId="Overskrift2Tegn">
    <w:name w:val="Overskrift 2 Tegn"/>
    <w:basedOn w:val="Standardskrifttypeiafsnit"/>
    <w:link w:val="Overskrift2"/>
    <w:uiPriority w:val="9"/>
    <w:rsid w:val="002163DB"/>
    <w:rPr>
      <w:rFonts w:ascii="Arial" w:eastAsiaTheme="majorEastAsia" w:hAnsi="Arial" w:cstheme="majorBidi"/>
      <w:b/>
      <w:bCs/>
      <w:sz w:val="22"/>
      <w:szCs w:val="26"/>
    </w:rPr>
  </w:style>
  <w:style w:type="character" w:customStyle="1" w:styleId="Overskrift3Tegn">
    <w:name w:val="Overskrift 3 Tegn"/>
    <w:basedOn w:val="Standardskrifttypeiafsnit"/>
    <w:link w:val="Overskrift3"/>
    <w:uiPriority w:val="9"/>
    <w:rsid w:val="002163DB"/>
    <w:rPr>
      <w:rFonts w:ascii="Arial" w:eastAsiaTheme="majorEastAsia" w:hAnsi="Arial" w:cstheme="majorBidi"/>
      <w:b/>
      <w:bCs/>
    </w:rPr>
  </w:style>
  <w:style w:type="paragraph" w:styleId="Indholdsfortegnelse1">
    <w:name w:val="toc 1"/>
    <w:basedOn w:val="Normal"/>
    <w:next w:val="Normal"/>
    <w:autoRedefine/>
    <w:uiPriority w:val="39"/>
    <w:rsid w:val="00A31F62"/>
    <w:pPr>
      <w:tabs>
        <w:tab w:val="clear" w:pos="1701"/>
        <w:tab w:val="clear" w:pos="2835"/>
        <w:tab w:val="clear" w:pos="5103"/>
        <w:tab w:val="clear" w:pos="6521"/>
        <w:tab w:val="clear" w:pos="6985"/>
        <w:tab w:val="right" w:leader="dot" w:pos="8505"/>
      </w:tabs>
      <w:ind w:left="851" w:right="284" w:hanging="851"/>
    </w:pPr>
  </w:style>
  <w:style w:type="character" w:styleId="Hyperlink">
    <w:name w:val="Hyperlink"/>
    <w:uiPriority w:val="99"/>
    <w:unhideWhenUsed/>
    <w:rsid w:val="00A31F62"/>
    <w:rPr>
      <w:color w:val="0000FF"/>
      <w:u w:val="single"/>
    </w:rPr>
  </w:style>
  <w:style w:type="paragraph" w:customStyle="1" w:styleId="BBDTitel">
    <w:name w:val="BBDTitel"/>
    <w:basedOn w:val="Normal"/>
    <w:next w:val="Normal"/>
    <w:rsid w:val="00A31F62"/>
    <w:pPr>
      <w:spacing w:line="380" w:lineRule="atLeast"/>
      <w:jc w:val="left"/>
    </w:pPr>
    <w:rPr>
      <w:spacing w:val="4"/>
      <w:sz w:val="32"/>
      <w:szCs w:val="20"/>
    </w:rPr>
  </w:style>
  <w:style w:type="paragraph" w:customStyle="1" w:styleId="BBDOverskrift1">
    <w:name w:val="BBDOverskrift 1"/>
    <w:basedOn w:val="Normal"/>
    <w:next w:val="Normal"/>
    <w:link w:val="BBDOverskrift1Tegn"/>
    <w:rsid w:val="00A31F62"/>
    <w:pPr>
      <w:numPr>
        <w:numId w:val="3"/>
      </w:numPr>
      <w:tabs>
        <w:tab w:val="clear" w:pos="850"/>
      </w:tabs>
      <w:outlineLvl w:val="0"/>
    </w:pPr>
    <w:rPr>
      <w:b/>
      <w:szCs w:val="20"/>
    </w:rPr>
  </w:style>
  <w:style w:type="paragraph" w:customStyle="1" w:styleId="BBDOverskrift2">
    <w:name w:val="BBDOverskrift 2"/>
    <w:basedOn w:val="Normal"/>
    <w:next w:val="BBDIndryk2"/>
    <w:link w:val="BBDOverskrift2Tegn"/>
    <w:rsid w:val="00A31F62"/>
    <w:pPr>
      <w:numPr>
        <w:ilvl w:val="1"/>
        <w:numId w:val="3"/>
      </w:numPr>
      <w:tabs>
        <w:tab w:val="clear" w:pos="850"/>
      </w:tabs>
    </w:pPr>
  </w:style>
  <w:style w:type="paragraph" w:customStyle="1" w:styleId="BBDOverskrift3">
    <w:name w:val="BBDOverskrift 3"/>
    <w:basedOn w:val="Normal"/>
    <w:next w:val="BBDIndryk2"/>
    <w:rsid w:val="00A31F62"/>
    <w:pPr>
      <w:numPr>
        <w:ilvl w:val="2"/>
        <w:numId w:val="3"/>
      </w:numPr>
      <w:tabs>
        <w:tab w:val="clear" w:pos="850"/>
      </w:tabs>
    </w:pPr>
  </w:style>
  <w:style w:type="paragraph" w:customStyle="1" w:styleId="BBDOverskrift4">
    <w:name w:val="BBDOverskrift 4"/>
    <w:basedOn w:val="Normal"/>
    <w:next w:val="BBDIndryk2"/>
    <w:rsid w:val="00A31F62"/>
    <w:pPr>
      <w:numPr>
        <w:ilvl w:val="3"/>
        <w:numId w:val="3"/>
      </w:numPr>
      <w:ind w:left="851" w:hanging="851"/>
    </w:pPr>
  </w:style>
  <w:style w:type="paragraph" w:customStyle="1" w:styleId="BBDIndryk2">
    <w:name w:val="BBDIndryk2"/>
    <w:basedOn w:val="Normal"/>
    <w:link w:val="BBDIndryk2Tegn"/>
    <w:rsid w:val="00A31F62"/>
    <w:pPr>
      <w:ind w:left="851"/>
    </w:pPr>
  </w:style>
  <w:style w:type="paragraph" w:styleId="Brdtekstindrykning">
    <w:name w:val="Body Text Indent"/>
    <w:basedOn w:val="Normal"/>
    <w:link w:val="BrdtekstindrykningTegn"/>
    <w:rsid w:val="00A31F62"/>
    <w:pPr>
      <w:widowControl w:val="0"/>
      <w:tabs>
        <w:tab w:val="clear" w:pos="850"/>
        <w:tab w:val="clear" w:pos="2835"/>
        <w:tab w:val="clear" w:pos="5103"/>
        <w:tab w:val="clear" w:pos="6521"/>
        <w:tab w:val="clear" w:pos="6985"/>
        <w:tab w:val="clear" w:pos="8505"/>
        <w:tab w:val="left" w:pos="0"/>
        <w:tab w:val="left" w:pos="2552"/>
        <w:tab w:val="left" w:pos="3403"/>
        <w:tab w:val="left" w:pos="4254"/>
        <w:tab w:val="left" w:pos="5104"/>
        <w:tab w:val="left" w:pos="5955"/>
        <w:tab w:val="left" w:pos="6806"/>
        <w:tab w:val="left" w:pos="7657"/>
        <w:tab w:val="left" w:pos="8508"/>
      </w:tabs>
      <w:spacing w:line="240" w:lineRule="auto"/>
      <w:ind w:left="709"/>
    </w:pPr>
    <w:rPr>
      <w:rFonts w:ascii="Century Gothic" w:hAnsi="Century Gothic"/>
      <w:szCs w:val="20"/>
      <w:lang w:val="en-GB"/>
    </w:rPr>
  </w:style>
  <w:style w:type="character" w:customStyle="1" w:styleId="BrdtekstindrykningTegn">
    <w:name w:val="Brødtekstindrykning Tegn"/>
    <w:basedOn w:val="Standardskrifttypeiafsnit"/>
    <w:link w:val="Brdtekstindrykning"/>
    <w:rsid w:val="00A31F62"/>
    <w:rPr>
      <w:rFonts w:ascii="Century Gothic" w:eastAsia="Times New Roman" w:hAnsi="Century Gothic" w:cs="Times New Roman"/>
      <w:szCs w:val="20"/>
      <w:lang w:val="en-GB" w:eastAsia="da-DK"/>
    </w:rPr>
  </w:style>
  <w:style w:type="character" w:customStyle="1" w:styleId="BBDIndryk2Tegn">
    <w:name w:val="BBDIndryk2 Tegn"/>
    <w:basedOn w:val="Standardskrifttypeiafsnit"/>
    <w:link w:val="BBDIndryk2"/>
    <w:rsid w:val="00A31F62"/>
    <w:rPr>
      <w:rFonts w:ascii="Open Sans" w:eastAsia="Times New Roman" w:hAnsi="Open Sans" w:cs="Times New Roman"/>
      <w:szCs w:val="24"/>
      <w:lang w:eastAsia="da-DK"/>
    </w:rPr>
  </w:style>
  <w:style w:type="character" w:customStyle="1" w:styleId="BBDOverskrift2Tegn">
    <w:name w:val="BBDOverskrift 2 Tegn"/>
    <w:basedOn w:val="Standardskrifttypeiafsnit"/>
    <w:link w:val="BBDOverskrift2"/>
    <w:locked/>
    <w:rsid w:val="00A31F62"/>
    <w:rPr>
      <w:rFonts w:ascii="Open Sans" w:eastAsia="Times New Roman" w:hAnsi="Open Sans" w:cs="Times New Roman"/>
      <w:szCs w:val="24"/>
      <w:lang w:eastAsia="da-DK"/>
    </w:rPr>
  </w:style>
  <w:style w:type="character" w:styleId="Fremhv">
    <w:name w:val="Emphasis"/>
    <w:basedOn w:val="Standardskrifttypeiafsnit"/>
    <w:qFormat/>
    <w:rsid w:val="00A31F62"/>
    <w:rPr>
      <w:b/>
      <w:bCs/>
      <w:i w:val="0"/>
      <w:iCs w:val="0"/>
    </w:rPr>
  </w:style>
  <w:style w:type="character" w:customStyle="1" w:styleId="BBDOverskrift1Tegn">
    <w:name w:val="BBDOverskrift 1 Tegn"/>
    <w:basedOn w:val="Standardskrifttypeiafsnit"/>
    <w:link w:val="BBDOverskrift1"/>
    <w:rsid w:val="00A31F62"/>
    <w:rPr>
      <w:rFonts w:ascii="Open Sans" w:eastAsia="Times New Roman" w:hAnsi="Open Sans" w:cs="Times New Roman"/>
      <w:b/>
      <w:szCs w:val="20"/>
      <w:lang w:eastAsia="da-DK"/>
    </w:rPr>
  </w:style>
  <w:style w:type="paragraph" w:styleId="Listeafsnit">
    <w:name w:val="List Paragraph"/>
    <w:basedOn w:val="Normal"/>
    <w:uiPriority w:val="34"/>
    <w:qFormat/>
    <w:rsid w:val="00A31F62"/>
    <w:pPr>
      <w:ind w:left="720"/>
      <w:contextualSpacing/>
    </w:pPr>
  </w:style>
  <w:style w:type="paragraph" w:customStyle="1" w:styleId="Default">
    <w:name w:val="Default"/>
    <w:rsid w:val="00A31F62"/>
    <w:pPr>
      <w:autoSpaceDE w:val="0"/>
      <w:autoSpaceDN w:val="0"/>
      <w:adjustRightInd w:val="0"/>
      <w:spacing w:line="240" w:lineRule="auto"/>
    </w:pPr>
    <w:rPr>
      <w:rFonts w:ascii="Calibri" w:eastAsia="Times New Roman" w:hAnsi="Calibri" w:cs="Calibri"/>
      <w:color w:val="000000"/>
      <w:sz w:val="24"/>
      <w:szCs w:val="24"/>
      <w:lang w:eastAsia="da-DK"/>
    </w:rPr>
  </w:style>
  <w:style w:type="character" w:styleId="Kommentarhenvisning">
    <w:name w:val="annotation reference"/>
    <w:basedOn w:val="Standardskrifttypeiafsnit"/>
    <w:uiPriority w:val="99"/>
    <w:semiHidden/>
    <w:unhideWhenUsed/>
    <w:rsid w:val="00A073BF"/>
    <w:rPr>
      <w:sz w:val="16"/>
      <w:szCs w:val="16"/>
    </w:rPr>
  </w:style>
  <w:style w:type="paragraph" w:styleId="Kommentartekst">
    <w:name w:val="annotation text"/>
    <w:basedOn w:val="Normal"/>
    <w:link w:val="KommentartekstTegn"/>
    <w:uiPriority w:val="99"/>
    <w:unhideWhenUsed/>
    <w:rsid w:val="00F805C5"/>
    <w:pPr>
      <w:spacing w:line="240" w:lineRule="auto"/>
    </w:pPr>
    <w:rPr>
      <w:szCs w:val="20"/>
    </w:rPr>
  </w:style>
  <w:style w:type="character" w:customStyle="1" w:styleId="KommentartekstTegn">
    <w:name w:val="Kommentartekst Tegn"/>
    <w:basedOn w:val="Standardskrifttypeiafsnit"/>
    <w:link w:val="Kommentartekst"/>
    <w:uiPriority w:val="99"/>
    <w:rsid w:val="00A073BF"/>
    <w:rPr>
      <w:rFonts w:ascii="Open Sans" w:eastAsia="Times New Roman" w:hAnsi="Open Sans" w:cs="Times New Roman"/>
      <w:szCs w:val="20"/>
      <w:lang w:eastAsia="da-DK"/>
    </w:rPr>
  </w:style>
  <w:style w:type="paragraph" w:styleId="Kommentaremne">
    <w:name w:val="annotation subject"/>
    <w:basedOn w:val="Kommentartekst"/>
    <w:next w:val="Kommentartekst"/>
    <w:link w:val="KommentaremneTegn"/>
    <w:uiPriority w:val="99"/>
    <w:semiHidden/>
    <w:unhideWhenUsed/>
    <w:rsid w:val="00A073BF"/>
    <w:rPr>
      <w:b/>
      <w:bCs/>
    </w:rPr>
  </w:style>
  <w:style w:type="character" w:customStyle="1" w:styleId="KommentaremneTegn">
    <w:name w:val="Kommentaremne Tegn"/>
    <w:basedOn w:val="KommentartekstTegn"/>
    <w:link w:val="Kommentaremne"/>
    <w:uiPriority w:val="99"/>
    <w:semiHidden/>
    <w:rsid w:val="00A073BF"/>
    <w:rPr>
      <w:rFonts w:ascii="Open Sans" w:eastAsia="Times New Roman" w:hAnsi="Open Sans" w:cs="Times New Roman"/>
      <w:b/>
      <w:bCs/>
      <w:szCs w:val="20"/>
      <w:lang w:eastAsia="da-DK"/>
    </w:rPr>
  </w:style>
  <w:style w:type="paragraph" w:styleId="Markeringsbobletekst">
    <w:name w:val="Balloon Text"/>
    <w:basedOn w:val="Normal"/>
    <w:link w:val="MarkeringsbobletekstTegn"/>
    <w:uiPriority w:val="99"/>
    <w:semiHidden/>
    <w:unhideWhenUsed/>
    <w:rsid w:val="00A073BF"/>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073BF"/>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E11C44"/>
    <w:pPr>
      <w:tabs>
        <w:tab w:val="clear" w:pos="850"/>
        <w:tab w:val="clear" w:pos="1701"/>
        <w:tab w:val="clear" w:pos="2835"/>
        <w:tab w:val="clear" w:pos="5103"/>
        <w:tab w:val="clear" w:pos="6521"/>
        <w:tab w:val="clear" w:pos="6985"/>
        <w:tab w:val="clear" w:pos="8505"/>
        <w:tab w:val="center" w:pos="4819"/>
        <w:tab w:val="right" w:pos="9638"/>
      </w:tabs>
      <w:spacing w:line="240" w:lineRule="auto"/>
    </w:pPr>
  </w:style>
  <w:style w:type="character" w:customStyle="1" w:styleId="SidehovedTegn">
    <w:name w:val="Sidehoved Tegn"/>
    <w:basedOn w:val="Standardskrifttypeiafsnit"/>
    <w:link w:val="Sidehoved"/>
    <w:uiPriority w:val="99"/>
    <w:rsid w:val="00E11C44"/>
    <w:rPr>
      <w:rFonts w:ascii="Open Sans" w:eastAsia="Times New Roman" w:hAnsi="Open Sans" w:cs="Times New Roman"/>
      <w:szCs w:val="24"/>
      <w:lang w:eastAsia="da-DK"/>
    </w:rPr>
  </w:style>
  <w:style w:type="paragraph" w:styleId="Sidefod">
    <w:name w:val="footer"/>
    <w:basedOn w:val="Normal"/>
    <w:link w:val="SidefodTegn"/>
    <w:uiPriority w:val="99"/>
    <w:unhideWhenUsed/>
    <w:rsid w:val="00E11C44"/>
    <w:pPr>
      <w:tabs>
        <w:tab w:val="clear" w:pos="850"/>
        <w:tab w:val="clear" w:pos="1701"/>
        <w:tab w:val="clear" w:pos="2835"/>
        <w:tab w:val="clear" w:pos="5103"/>
        <w:tab w:val="clear" w:pos="6521"/>
        <w:tab w:val="clear" w:pos="6985"/>
        <w:tab w:val="clear" w:pos="8505"/>
        <w:tab w:val="center" w:pos="4819"/>
        <w:tab w:val="right" w:pos="9638"/>
      </w:tabs>
      <w:spacing w:line="240" w:lineRule="auto"/>
    </w:pPr>
  </w:style>
  <w:style w:type="character" w:customStyle="1" w:styleId="SidefodTegn">
    <w:name w:val="Sidefod Tegn"/>
    <w:basedOn w:val="Standardskrifttypeiafsnit"/>
    <w:link w:val="Sidefod"/>
    <w:uiPriority w:val="99"/>
    <w:rsid w:val="00E11C44"/>
    <w:rPr>
      <w:rFonts w:ascii="Open Sans" w:eastAsia="Times New Roman" w:hAnsi="Open Sans" w:cs="Times New Roman"/>
      <w:szCs w:val="24"/>
      <w:lang w:eastAsia="da-DK"/>
    </w:rPr>
  </w:style>
  <w:style w:type="paragraph" w:customStyle="1" w:styleId="paragraph">
    <w:name w:val="paragraph"/>
    <w:basedOn w:val="Normal"/>
    <w:rsid w:val="0078616A"/>
    <w:pPr>
      <w:tabs>
        <w:tab w:val="clear" w:pos="850"/>
        <w:tab w:val="clear" w:pos="1701"/>
        <w:tab w:val="clear" w:pos="2835"/>
        <w:tab w:val="clear" w:pos="5103"/>
        <w:tab w:val="clear" w:pos="6521"/>
        <w:tab w:val="clear" w:pos="6985"/>
        <w:tab w:val="clear" w:pos="8505"/>
      </w:tabs>
      <w:spacing w:before="100" w:beforeAutospacing="1" w:after="100" w:afterAutospacing="1" w:line="240" w:lineRule="auto"/>
      <w:jc w:val="left"/>
    </w:pPr>
    <w:rPr>
      <w:rFonts w:ascii="Calibri" w:eastAsiaTheme="minorHAnsi" w:hAnsi="Calibri" w:cs="Calibri"/>
      <w:sz w:val="22"/>
      <w:szCs w:val="22"/>
    </w:rPr>
  </w:style>
  <w:style w:type="character" w:customStyle="1" w:styleId="normaltextrun">
    <w:name w:val="normaltextrun"/>
    <w:basedOn w:val="Standardskrifttypeiafsnit"/>
    <w:rsid w:val="0078616A"/>
  </w:style>
  <w:style w:type="character" w:customStyle="1" w:styleId="eop">
    <w:name w:val="eop"/>
    <w:basedOn w:val="Standardskrifttypeiafsnit"/>
    <w:rsid w:val="0078616A"/>
  </w:style>
  <w:style w:type="character" w:customStyle="1" w:styleId="spellingerror">
    <w:name w:val="spellingerror"/>
    <w:basedOn w:val="Standardskrifttypeiafsnit"/>
    <w:rsid w:val="0078616A"/>
  </w:style>
  <w:style w:type="character" w:customStyle="1" w:styleId="bcx9">
    <w:name w:val="bcx9"/>
    <w:basedOn w:val="Standardskrifttypeiafsnit"/>
    <w:rsid w:val="0078616A"/>
  </w:style>
  <w:style w:type="paragraph" w:styleId="Korrektur">
    <w:name w:val="Revision"/>
    <w:hidden/>
    <w:uiPriority w:val="99"/>
    <w:semiHidden/>
    <w:rsid w:val="00DD04C6"/>
    <w:pPr>
      <w:spacing w:line="240" w:lineRule="auto"/>
    </w:pPr>
    <w:rPr>
      <w:rFonts w:ascii="Open Sans" w:eastAsia="Times New Roman" w:hAnsi="Open Sans" w:cs="Times New Roman"/>
      <w:szCs w:val="24"/>
      <w:lang w:eastAsia="da-DK"/>
    </w:rPr>
  </w:style>
  <w:style w:type="paragraph" w:styleId="Opstilling-punkttegn">
    <w:name w:val="List Bullet"/>
    <w:basedOn w:val="Normal"/>
    <w:uiPriority w:val="99"/>
    <w:unhideWhenUsed/>
    <w:rsid w:val="004913DC"/>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56072">
      <w:bodyDiv w:val="1"/>
      <w:marLeft w:val="0"/>
      <w:marRight w:val="0"/>
      <w:marTop w:val="0"/>
      <w:marBottom w:val="0"/>
      <w:divBdr>
        <w:top w:val="none" w:sz="0" w:space="0" w:color="auto"/>
        <w:left w:val="none" w:sz="0" w:space="0" w:color="auto"/>
        <w:bottom w:val="none" w:sz="0" w:space="0" w:color="auto"/>
        <w:right w:val="none" w:sz="0" w:space="0" w:color="auto"/>
      </w:divBdr>
    </w:div>
    <w:div w:id="849178144">
      <w:bodyDiv w:val="1"/>
      <w:marLeft w:val="0"/>
      <w:marRight w:val="0"/>
      <w:marTop w:val="0"/>
      <w:marBottom w:val="0"/>
      <w:divBdr>
        <w:top w:val="none" w:sz="0" w:space="0" w:color="auto"/>
        <w:left w:val="none" w:sz="0" w:space="0" w:color="auto"/>
        <w:bottom w:val="none" w:sz="0" w:space="0" w:color="auto"/>
        <w:right w:val="none" w:sz="0" w:space="0" w:color="auto"/>
      </w:divBdr>
    </w:div>
    <w:div w:id="17113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CE33A5665657F43A9129F2077CB1540" ma:contentTypeVersion="10" ma:contentTypeDescription="Opret et nyt dokument." ma:contentTypeScope="" ma:versionID="70d92ef11cc69b1ddcba57c1adea7bb7">
  <xsd:schema xmlns:xsd="http://www.w3.org/2001/XMLSchema" xmlns:xs="http://www.w3.org/2001/XMLSchema" xmlns:p="http://schemas.microsoft.com/office/2006/metadata/properties" xmlns:ns2="6eb22192-6b71-4216-b4f9-98d06d88f51e" xmlns:ns3="d0d36e05-645b-47ef-904b-8f1564483609" targetNamespace="http://schemas.microsoft.com/office/2006/metadata/properties" ma:root="true" ma:fieldsID="78a4283eb6f17a637e1b16c90b39869a" ns2:_="" ns3:_="">
    <xsd:import namespace="6eb22192-6b71-4216-b4f9-98d06d88f51e"/>
    <xsd:import namespace="d0d36e05-645b-47ef-904b-8f1564483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2192-6b71-4216-b4f9-98d06d88f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36e05-645b-47ef-904b-8f156448360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DF625-9E5C-470E-B3D1-3E2A8F2DEBB5}">
  <ds:schemaRefs>
    <ds:schemaRef ds:uri="http://schemas.microsoft.com/sharepoint/v3/contenttype/forms"/>
  </ds:schemaRefs>
</ds:datastoreItem>
</file>

<file path=customXml/itemProps2.xml><?xml version="1.0" encoding="utf-8"?>
<ds:datastoreItem xmlns:ds="http://schemas.openxmlformats.org/officeDocument/2006/customXml" ds:itemID="{74105B23-6743-4378-9609-D058F80A45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A1AA99-8C32-4DFD-B746-8A2C63295F87}">
  <ds:schemaRefs>
    <ds:schemaRef ds:uri="http://schemas.openxmlformats.org/officeDocument/2006/bibliography"/>
  </ds:schemaRefs>
</ds:datastoreItem>
</file>

<file path=customXml/itemProps4.xml><?xml version="1.0" encoding="utf-8"?>
<ds:datastoreItem xmlns:ds="http://schemas.openxmlformats.org/officeDocument/2006/customXml" ds:itemID="{DD7109D5-D40E-4B41-8FF9-549CF8C8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22192-6b71-4216-b4f9-98d06d88f51e"/>
    <ds:schemaRef ds:uri="d0d36e05-645b-47ef-904b-8f1564483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1718</Words>
  <Characters>11260</Characters>
  <Application>Microsoft Office Word</Application>
  <DocSecurity>0</DocSecurity>
  <Lines>375</Lines>
  <Paragraphs>185</Paragraphs>
  <ScaleCrop>false</ScaleCrop>
  <Company>Aarhus Kommune</Company>
  <LinksUpToDate>false</LinksUpToDate>
  <CharactersWithSpaces>12793</CharactersWithSpaces>
  <SharedDoc>false</SharedDoc>
  <HLinks>
    <vt:vector size="84" baseType="variant">
      <vt:variant>
        <vt:i4>1114161</vt:i4>
      </vt:variant>
      <vt:variant>
        <vt:i4>80</vt:i4>
      </vt:variant>
      <vt:variant>
        <vt:i4>0</vt:i4>
      </vt:variant>
      <vt:variant>
        <vt:i4>5</vt:i4>
      </vt:variant>
      <vt:variant>
        <vt:lpwstr/>
      </vt:variant>
      <vt:variant>
        <vt:lpwstr>_Toc156938526</vt:lpwstr>
      </vt:variant>
      <vt:variant>
        <vt:i4>1114161</vt:i4>
      </vt:variant>
      <vt:variant>
        <vt:i4>74</vt:i4>
      </vt:variant>
      <vt:variant>
        <vt:i4>0</vt:i4>
      </vt:variant>
      <vt:variant>
        <vt:i4>5</vt:i4>
      </vt:variant>
      <vt:variant>
        <vt:lpwstr/>
      </vt:variant>
      <vt:variant>
        <vt:lpwstr>_Toc156938525</vt:lpwstr>
      </vt:variant>
      <vt:variant>
        <vt:i4>1114161</vt:i4>
      </vt:variant>
      <vt:variant>
        <vt:i4>68</vt:i4>
      </vt:variant>
      <vt:variant>
        <vt:i4>0</vt:i4>
      </vt:variant>
      <vt:variant>
        <vt:i4>5</vt:i4>
      </vt:variant>
      <vt:variant>
        <vt:lpwstr/>
      </vt:variant>
      <vt:variant>
        <vt:lpwstr>_Toc156938524</vt:lpwstr>
      </vt:variant>
      <vt:variant>
        <vt:i4>1114161</vt:i4>
      </vt:variant>
      <vt:variant>
        <vt:i4>62</vt:i4>
      </vt:variant>
      <vt:variant>
        <vt:i4>0</vt:i4>
      </vt:variant>
      <vt:variant>
        <vt:i4>5</vt:i4>
      </vt:variant>
      <vt:variant>
        <vt:lpwstr/>
      </vt:variant>
      <vt:variant>
        <vt:lpwstr>_Toc156938523</vt:lpwstr>
      </vt:variant>
      <vt:variant>
        <vt:i4>1114161</vt:i4>
      </vt:variant>
      <vt:variant>
        <vt:i4>56</vt:i4>
      </vt:variant>
      <vt:variant>
        <vt:i4>0</vt:i4>
      </vt:variant>
      <vt:variant>
        <vt:i4>5</vt:i4>
      </vt:variant>
      <vt:variant>
        <vt:lpwstr/>
      </vt:variant>
      <vt:variant>
        <vt:lpwstr>_Toc156938522</vt:lpwstr>
      </vt:variant>
      <vt:variant>
        <vt:i4>1114161</vt:i4>
      </vt:variant>
      <vt:variant>
        <vt:i4>50</vt:i4>
      </vt:variant>
      <vt:variant>
        <vt:i4>0</vt:i4>
      </vt:variant>
      <vt:variant>
        <vt:i4>5</vt:i4>
      </vt:variant>
      <vt:variant>
        <vt:lpwstr/>
      </vt:variant>
      <vt:variant>
        <vt:lpwstr>_Toc156938521</vt:lpwstr>
      </vt:variant>
      <vt:variant>
        <vt:i4>1114161</vt:i4>
      </vt:variant>
      <vt:variant>
        <vt:i4>44</vt:i4>
      </vt:variant>
      <vt:variant>
        <vt:i4>0</vt:i4>
      </vt:variant>
      <vt:variant>
        <vt:i4>5</vt:i4>
      </vt:variant>
      <vt:variant>
        <vt:lpwstr/>
      </vt:variant>
      <vt:variant>
        <vt:lpwstr>_Toc156938520</vt:lpwstr>
      </vt:variant>
      <vt:variant>
        <vt:i4>1179697</vt:i4>
      </vt:variant>
      <vt:variant>
        <vt:i4>38</vt:i4>
      </vt:variant>
      <vt:variant>
        <vt:i4>0</vt:i4>
      </vt:variant>
      <vt:variant>
        <vt:i4>5</vt:i4>
      </vt:variant>
      <vt:variant>
        <vt:lpwstr/>
      </vt:variant>
      <vt:variant>
        <vt:lpwstr>_Toc156938519</vt:lpwstr>
      </vt:variant>
      <vt:variant>
        <vt:i4>1179697</vt:i4>
      </vt:variant>
      <vt:variant>
        <vt:i4>32</vt:i4>
      </vt:variant>
      <vt:variant>
        <vt:i4>0</vt:i4>
      </vt:variant>
      <vt:variant>
        <vt:i4>5</vt:i4>
      </vt:variant>
      <vt:variant>
        <vt:lpwstr/>
      </vt:variant>
      <vt:variant>
        <vt:lpwstr>_Toc156938518</vt:lpwstr>
      </vt:variant>
      <vt:variant>
        <vt:i4>1179697</vt:i4>
      </vt:variant>
      <vt:variant>
        <vt:i4>26</vt:i4>
      </vt:variant>
      <vt:variant>
        <vt:i4>0</vt:i4>
      </vt:variant>
      <vt:variant>
        <vt:i4>5</vt:i4>
      </vt:variant>
      <vt:variant>
        <vt:lpwstr/>
      </vt:variant>
      <vt:variant>
        <vt:lpwstr>_Toc156938517</vt:lpwstr>
      </vt:variant>
      <vt:variant>
        <vt:i4>1179697</vt:i4>
      </vt:variant>
      <vt:variant>
        <vt:i4>20</vt:i4>
      </vt:variant>
      <vt:variant>
        <vt:i4>0</vt:i4>
      </vt:variant>
      <vt:variant>
        <vt:i4>5</vt:i4>
      </vt:variant>
      <vt:variant>
        <vt:lpwstr/>
      </vt:variant>
      <vt:variant>
        <vt:lpwstr>_Toc156938516</vt:lpwstr>
      </vt:variant>
      <vt:variant>
        <vt:i4>1179697</vt:i4>
      </vt:variant>
      <vt:variant>
        <vt:i4>14</vt:i4>
      </vt:variant>
      <vt:variant>
        <vt:i4>0</vt:i4>
      </vt:variant>
      <vt:variant>
        <vt:i4>5</vt:i4>
      </vt:variant>
      <vt:variant>
        <vt:lpwstr/>
      </vt:variant>
      <vt:variant>
        <vt:lpwstr>_Toc156938515</vt:lpwstr>
      </vt:variant>
      <vt:variant>
        <vt:i4>1179697</vt:i4>
      </vt:variant>
      <vt:variant>
        <vt:i4>8</vt:i4>
      </vt:variant>
      <vt:variant>
        <vt:i4>0</vt:i4>
      </vt:variant>
      <vt:variant>
        <vt:i4>5</vt:i4>
      </vt:variant>
      <vt:variant>
        <vt:lpwstr/>
      </vt:variant>
      <vt:variant>
        <vt:lpwstr>_Toc156938514</vt:lpwstr>
      </vt:variant>
      <vt:variant>
        <vt:i4>1179697</vt:i4>
      </vt:variant>
      <vt:variant>
        <vt:i4>2</vt:i4>
      </vt:variant>
      <vt:variant>
        <vt:i4>0</vt:i4>
      </vt:variant>
      <vt:variant>
        <vt:i4>5</vt:i4>
      </vt:variant>
      <vt:variant>
        <vt:lpwstr/>
      </vt:variant>
      <vt:variant>
        <vt:lpwstr>_Toc156938513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Ahrenholt</dc:creator>
  <cp:keywords/>
  <cp:lastModifiedBy>Rikke Bækgaard Christensen</cp:lastModifiedBy>
  <cp:revision>33</cp:revision>
  <cp:lastPrinted>2023-12-14T16:46:00Z</cp:lastPrinted>
  <dcterms:created xsi:type="dcterms:W3CDTF">2024-12-16T00:54:00Z</dcterms:created>
  <dcterms:modified xsi:type="dcterms:W3CDTF">2026-05-07T06:19:00Z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6552973</vt:lpwstr>
  </property>
  <property fmtid="{D5CDD505-2E9C-101B-9397-08002B2CF9AE}" pid="3" name="templateId">
    <vt:lpwstr>500111</vt:lpwstr>
  </property>
  <property fmtid="{D5CDD505-2E9C-101B-9397-08002B2CF9AE}" pid="4" name="templateFilePath">
    <vt:lpwstr>\\SrvEdocPFi01\DocProd\templates\Blankt Word-dokument.dotx</vt:lpwstr>
  </property>
  <property fmtid="{D5CDD505-2E9C-101B-9397-08002B2CF9AE}" pid="5" name="filePathOneNote">
    <vt:lpwstr>\\SrvEdocPFi01\eDocUsers\onenote\adm\azba126\</vt:lpwstr>
  </property>
  <property fmtid="{D5CDD505-2E9C-101B-9397-08002B2CF9AE}" pid="6" name="comment">
    <vt:lpwstr>Samarbejdsaftale</vt:lpwstr>
  </property>
  <property fmtid="{D5CDD505-2E9C-101B-9397-08002B2CF9AE}" pid="7" name="sourceId">
    <vt:lpwstr>6552973</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Kathrine Ahrenholt</vt:lpwstr>
  </property>
  <property fmtid="{D5CDD505-2E9C-101B-9397-08002B2CF9AE}" pid="11" name="modifiedBy">
    <vt:lpwstr>Kathrine Ahrenholt</vt:lpwstr>
  </property>
  <property fmtid="{D5CDD505-2E9C-101B-9397-08002B2CF9AE}" pid="12" name="serverName">
    <vt:lpwstr>edoc:8080</vt:lpwstr>
  </property>
  <property fmtid="{D5CDD505-2E9C-101B-9397-08002B2CF9AE}" pid="13" name="externalUser">
    <vt:lpwstr>
    </vt:lpwstr>
  </property>
  <property fmtid="{D5CDD505-2E9C-101B-9397-08002B2CF9AE}" pid="14" name="currentVerId">
    <vt:lpwstr>6400911</vt:lpwstr>
  </property>
  <property fmtid="{D5CDD505-2E9C-101B-9397-08002B2CF9AE}" pid="15" name="Operation">
    <vt:lpwstr>ProduceFile</vt:lpwstr>
  </property>
  <property fmtid="{D5CDD505-2E9C-101B-9397-08002B2CF9AE}" pid="16" name="sipTrackRevision">
    <vt:lpwstr>true</vt:lpwstr>
  </property>
  <property fmtid="{D5CDD505-2E9C-101B-9397-08002B2CF9AE}" pid="17" name="BackOfficeType">
    <vt:lpwstr>growBusiness Solutions</vt:lpwstr>
  </property>
  <property fmtid="{D5CDD505-2E9C-101B-9397-08002B2CF9AE}" pid="18" name="Server">
    <vt:lpwstr>edoc:8080</vt:lpwstr>
  </property>
  <property fmtid="{D5CDD505-2E9C-101B-9397-08002B2CF9AE}" pid="19" name="Protocol">
    <vt:lpwstr>off</vt:lpwstr>
  </property>
  <property fmtid="{D5CDD505-2E9C-101B-9397-08002B2CF9AE}" pid="20" name="Site">
    <vt:lpwstr>/locator.aspx</vt:lpwstr>
  </property>
  <property fmtid="{D5CDD505-2E9C-101B-9397-08002B2CF9AE}" pid="21" name="FileID">
    <vt:lpwstr>11128276</vt:lpwstr>
  </property>
  <property fmtid="{D5CDD505-2E9C-101B-9397-08002B2CF9AE}" pid="22" name="VerID">
    <vt:lpwstr>0</vt:lpwstr>
  </property>
  <property fmtid="{D5CDD505-2E9C-101B-9397-08002B2CF9AE}" pid="23" name="FilePath">
    <vt:lpwstr>\\SrvEdocPFi01\eDocUsers\work\adm\azba126</vt:lpwstr>
  </property>
  <property fmtid="{D5CDD505-2E9C-101B-9397-08002B2CF9AE}" pid="24" name="FileName">
    <vt:lpwstr>19-006795-24 Samarbejdsaftale 11128276_6400911_0.DOCX</vt:lpwstr>
  </property>
  <property fmtid="{D5CDD505-2E9C-101B-9397-08002B2CF9AE}" pid="25" name="FullFileName">
    <vt:lpwstr>\\SrvEdocPFi01\eDocUsers\work\adm\azba126\19-006795-24 Samarbejdsaftale 11128276_6400911_0.DOCX</vt:lpwstr>
  </property>
  <property fmtid="{D5CDD505-2E9C-101B-9397-08002B2CF9AE}" pid="26" name="ContentTypeId">
    <vt:lpwstr>0x0101005CE33A5665657F43A9129F2077CB1540</vt:lpwstr>
  </property>
  <property fmtid="{D5CDD505-2E9C-101B-9397-08002B2CF9AE}" pid="27" name="sdDocumentDate">
    <vt:lpwstr>44294</vt:lpwstr>
  </property>
  <property fmtid="{D5CDD505-2E9C-101B-9397-08002B2CF9AE}" pid="28" name="SD_DocumentLanguage">
    <vt:lpwstr>da-DK</vt:lpwstr>
  </property>
  <property fmtid="{D5CDD505-2E9C-101B-9397-08002B2CF9AE}" pid="29" name="SD_IntegrationInfoAdded">
    <vt:bool>true</vt:bool>
  </property>
  <property fmtid="{D5CDD505-2E9C-101B-9397-08002B2CF9AE}" pid="30" name="ContentRemapped">
    <vt:lpwstr>true</vt:lpwstr>
  </property>
  <property fmtid="{D5CDD505-2E9C-101B-9397-08002B2CF9AE}" pid="31" name="MediaServiceImageTags">
    <vt:lpwstr/>
  </property>
</Properties>
</file>